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4E" w:rsidRPr="00564CBA" w:rsidRDefault="0070474E" w:rsidP="007E559E">
      <w:pPr>
        <w:rPr>
          <w:rFonts w:ascii="Myriad Pro" w:hAnsi="Myriad Pro"/>
          <w:sz w:val="30"/>
          <w:szCs w:val="30"/>
        </w:rPr>
      </w:pPr>
      <w:r w:rsidRPr="0070474E">
        <w:rPr>
          <w:rFonts w:ascii="Myriad Pro" w:hAnsi="Myriad Pro"/>
          <w:sz w:val="30"/>
          <w:szCs w:val="30"/>
        </w:rPr>
        <w:t>Summary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407"/>
        <w:gridCol w:w="2548"/>
        <w:gridCol w:w="2266"/>
        <w:gridCol w:w="2407"/>
      </w:tblGrid>
      <w:tr w:rsidR="00635028" w:rsidRPr="00204ACA" w:rsidTr="00EB678F">
        <w:trPr>
          <w:trHeight w:val="567"/>
        </w:trPr>
        <w:tc>
          <w:tcPr>
            <w:tcW w:w="2573" w:type="pct"/>
            <w:gridSpan w:val="2"/>
            <w:shd w:val="clear" w:color="auto" w:fill="FFFF99"/>
            <w:vAlign w:val="center"/>
          </w:tcPr>
          <w:p w:rsidR="00B01696" w:rsidRPr="00204ACA" w:rsidRDefault="002613F0" w:rsidP="007E559E">
            <w:pPr>
              <w:jc w:val="center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>
              <w:rPr>
                <w:rFonts w:ascii="Trebuchet MS" w:hAnsi="Trebuchet MS" w:cs="MyriadPro-Regular"/>
                <w:sz w:val="20"/>
                <w:szCs w:val="20"/>
              </w:rPr>
              <w:t>Training</w:t>
            </w:r>
          </w:p>
        </w:tc>
        <w:tc>
          <w:tcPr>
            <w:tcW w:w="2427" w:type="pct"/>
            <w:gridSpan w:val="2"/>
            <w:shd w:val="clear" w:color="auto" w:fill="FFFF99"/>
            <w:vAlign w:val="center"/>
          </w:tcPr>
          <w:p w:rsidR="00B01696" w:rsidRPr="00204ACA" w:rsidRDefault="00C66CFA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</w:tr>
      <w:tr w:rsidR="00635028" w:rsidRPr="00204ACA" w:rsidTr="00EB678F">
        <w:trPr>
          <w:trHeight w:val="567"/>
        </w:trPr>
        <w:tc>
          <w:tcPr>
            <w:tcW w:w="2573" w:type="pct"/>
            <w:gridSpan w:val="2"/>
            <w:shd w:val="clear" w:color="auto" w:fill="FFFF99"/>
            <w:vAlign w:val="center"/>
          </w:tcPr>
          <w:p w:rsidR="00F85A7C" w:rsidRPr="00204ACA" w:rsidRDefault="00F85A7C" w:rsidP="007E559E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Name of Primary Applicant</w:t>
            </w:r>
          </w:p>
        </w:tc>
        <w:tc>
          <w:tcPr>
            <w:tcW w:w="2427" w:type="pct"/>
            <w:gridSpan w:val="2"/>
            <w:shd w:val="clear" w:color="auto" w:fill="FFFF99"/>
            <w:vAlign w:val="center"/>
          </w:tcPr>
          <w:p w:rsidR="00F85A7C" w:rsidRPr="00204ACA" w:rsidRDefault="00C66CFA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5028" w:rsidRPr="00204ACA" w:rsidTr="00EB678F">
        <w:trPr>
          <w:trHeight w:val="567"/>
        </w:trPr>
        <w:tc>
          <w:tcPr>
            <w:tcW w:w="2573" w:type="pct"/>
            <w:gridSpan w:val="2"/>
            <w:shd w:val="clear" w:color="auto" w:fill="FFFF99"/>
            <w:vAlign w:val="center"/>
          </w:tcPr>
          <w:p w:rsidR="00F85A7C" w:rsidRPr="00204ACA" w:rsidRDefault="0070474E" w:rsidP="00E76E32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>
              <w:rPr>
                <w:rFonts w:ascii="Trebuchet MS" w:hAnsi="Trebuchet MS" w:cs="MyriadPro-Regular"/>
                <w:sz w:val="20"/>
                <w:szCs w:val="20"/>
              </w:rPr>
              <w:t xml:space="preserve">Name of </w:t>
            </w:r>
            <w:r w:rsidR="00E76E32">
              <w:rPr>
                <w:rFonts w:ascii="Trebuchet MS" w:hAnsi="Trebuchet MS" w:cs="MyriadPro-Regular"/>
                <w:sz w:val="20"/>
                <w:szCs w:val="20"/>
              </w:rPr>
              <w:t>Deputy</w:t>
            </w:r>
          </w:p>
        </w:tc>
        <w:tc>
          <w:tcPr>
            <w:tcW w:w="2427" w:type="pct"/>
            <w:gridSpan w:val="2"/>
            <w:shd w:val="clear" w:color="auto" w:fill="FFFF99"/>
            <w:vAlign w:val="center"/>
          </w:tcPr>
          <w:p w:rsidR="00F85A7C" w:rsidRPr="00204ACA" w:rsidRDefault="00C66CFA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0474E" w:rsidRPr="00204ACA" w:rsidTr="00EB678F">
        <w:trPr>
          <w:trHeight w:val="567"/>
        </w:trPr>
        <w:tc>
          <w:tcPr>
            <w:tcW w:w="2573" w:type="pct"/>
            <w:gridSpan w:val="2"/>
            <w:shd w:val="clear" w:color="auto" w:fill="FFFF99"/>
            <w:vAlign w:val="center"/>
          </w:tcPr>
          <w:p w:rsidR="0070474E" w:rsidRDefault="0070474E" w:rsidP="0070474E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>
              <w:rPr>
                <w:rFonts w:ascii="Trebuchet MS" w:hAnsi="Trebuchet MS" w:cs="MyriadPro-Regular"/>
                <w:sz w:val="20"/>
                <w:szCs w:val="20"/>
              </w:rPr>
              <w:t>Overall Pain/Distress Classification</w:t>
            </w:r>
          </w:p>
        </w:tc>
        <w:tc>
          <w:tcPr>
            <w:tcW w:w="2427" w:type="pct"/>
            <w:gridSpan w:val="2"/>
            <w:shd w:val="clear" w:color="auto" w:fill="FFFF99"/>
            <w:vAlign w:val="center"/>
          </w:tcPr>
          <w:p w:rsidR="0070474E" w:rsidRDefault="00F563C8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ne"/>
                    <w:listEntry w:val="Mild"/>
                    <w:listEntry w:val="Moderate"/>
                    <w:listEntry w:val="Substantial"/>
                    <w:listEntry w:val="Severe"/>
                    <w:listEntry w:val="Death"/>
                  </w:ddLis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0474E" w:rsidRPr="00204ACA" w:rsidTr="00EB678F">
        <w:trPr>
          <w:trHeight w:val="567"/>
        </w:trPr>
        <w:tc>
          <w:tcPr>
            <w:tcW w:w="1250" w:type="pct"/>
            <w:shd w:val="clear" w:color="auto" w:fill="FFFF99"/>
            <w:vAlign w:val="center"/>
          </w:tcPr>
          <w:p w:rsidR="0070474E" w:rsidRDefault="0070474E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Anticipated Start Date</w:t>
            </w:r>
          </w:p>
        </w:tc>
        <w:tc>
          <w:tcPr>
            <w:tcW w:w="1323" w:type="pct"/>
            <w:shd w:val="clear" w:color="auto" w:fill="FFFF99"/>
            <w:vAlign w:val="center"/>
          </w:tcPr>
          <w:p w:rsidR="0070474E" w:rsidRDefault="00333963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177" w:type="pct"/>
            <w:shd w:val="clear" w:color="auto" w:fill="FFFF99"/>
            <w:vAlign w:val="center"/>
          </w:tcPr>
          <w:p w:rsidR="0070474E" w:rsidRDefault="0070474E" w:rsidP="007047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Anticipated End Date</w:t>
            </w:r>
          </w:p>
        </w:tc>
        <w:tc>
          <w:tcPr>
            <w:tcW w:w="1250" w:type="pct"/>
            <w:shd w:val="clear" w:color="auto" w:fill="FFFF99"/>
            <w:vAlign w:val="center"/>
          </w:tcPr>
          <w:p w:rsidR="0070474E" w:rsidRDefault="00333963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33963" w:rsidRPr="00204ACA" w:rsidTr="00EB678F">
        <w:trPr>
          <w:trHeight w:val="567"/>
        </w:trPr>
        <w:tc>
          <w:tcPr>
            <w:tcW w:w="2573" w:type="pct"/>
            <w:gridSpan w:val="2"/>
            <w:shd w:val="clear" w:color="auto" w:fill="FFFF99"/>
            <w:vAlign w:val="center"/>
          </w:tcPr>
          <w:p w:rsidR="00333963" w:rsidRDefault="00333963" w:rsidP="003339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Duration (months)</w:t>
            </w:r>
          </w:p>
        </w:tc>
        <w:tc>
          <w:tcPr>
            <w:tcW w:w="2427" w:type="pct"/>
            <w:gridSpan w:val="2"/>
            <w:shd w:val="clear" w:color="auto" w:fill="FFFF99"/>
            <w:vAlign w:val="center"/>
          </w:tcPr>
          <w:p w:rsidR="00333963" w:rsidRDefault="00333963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33963" w:rsidRPr="00204ACA" w:rsidTr="00EB678F">
        <w:trPr>
          <w:trHeight w:val="567"/>
        </w:trPr>
        <w:tc>
          <w:tcPr>
            <w:tcW w:w="2573" w:type="pct"/>
            <w:gridSpan w:val="2"/>
            <w:shd w:val="clear" w:color="auto" w:fill="FFFF99"/>
            <w:vAlign w:val="center"/>
          </w:tcPr>
          <w:p w:rsidR="00333963" w:rsidRDefault="00333963" w:rsidP="003339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Related to previously approved project?</w:t>
            </w:r>
          </w:p>
        </w:tc>
        <w:tc>
          <w:tcPr>
            <w:tcW w:w="2427" w:type="pct"/>
            <w:gridSpan w:val="2"/>
            <w:shd w:val="clear" w:color="auto" w:fill="FFFF99"/>
            <w:vAlign w:val="center"/>
          </w:tcPr>
          <w:p w:rsidR="00333963" w:rsidRDefault="00F563C8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333963">
              <w:rPr>
                <w:rFonts w:ascii="Trebuchet MS" w:hAnsi="Trebuchet MS"/>
                <w:sz w:val="20"/>
                <w:szCs w:val="20"/>
              </w:rPr>
              <w:t xml:space="preserve">                     If yes, give number: </w:t>
            </w:r>
            <w:r w:rsidR="0033396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96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33963">
              <w:rPr>
                <w:rFonts w:ascii="Trebuchet MS" w:hAnsi="Trebuchet MS"/>
                <w:sz w:val="20"/>
                <w:szCs w:val="20"/>
              </w:rPr>
            </w:r>
            <w:r w:rsidR="0033396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396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3396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3396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3396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3396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3396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33963" w:rsidRPr="00204ACA" w:rsidTr="00EB678F">
        <w:trPr>
          <w:trHeight w:val="567"/>
        </w:trPr>
        <w:tc>
          <w:tcPr>
            <w:tcW w:w="2573" w:type="pct"/>
            <w:gridSpan w:val="2"/>
            <w:shd w:val="clear" w:color="auto" w:fill="FFFF99"/>
            <w:vAlign w:val="center"/>
          </w:tcPr>
          <w:p w:rsidR="00333963" w:rsidRDefault="00333963" w:rsidP="003339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Have reports been lodged?</w:t>
            </w:r>
          </w:p>
        </w:tc>
        <w:tc>
          <w:tcPr>
            <w:tcW w:w="2427" w:type="pct"/>
            <w:gridSpan w:val="2"/>
            <w:shd w:val="clear" w:color="auto" w:fill="FFFF99"/>
            <w:vAlign w:val="center"/>
          </w:tcPr>
          <w:p w:rsidR="00333963" w:rsidRDefault="00F563C8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33963" w:rsidRPr="00204ACA" w:rsidTr="00EB678F">
        <w:trPr>
          <w:trHeight w:val="567"/>
        </w:trPr>
        <w:tc>
          <w:tcPr>
            <w:tcW w:w="2573" w:type="pct"/>
            <w:gridSpan w:val="2"/>
            <w:shd w:val="clear" w:color="auto" w:fill="FFFF99"/>
            <w:vAlign w:val="center"/>
          </w:tcPr>
          <w:p w:rsidR="00333963" w:rsidRDefault="00333963" w:rsidP="003339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Funding Source</w:t>
            </w:r>
          </w:p>
        </w:tc>
        <w:tc>
          <w:tcPr>
            <w:tcW w:w="2427" w:type="pct"/>
            <w:gridSpan w:val="2"/>
            <w:shd w:val="clear" w:color="auto" w:fill="FFFF99"/>
            <w:vAlign w:val="center"/>
          </w:tcPr>
          <w:p w:rsidR="00333963" w:rsidRDefault="00333963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333963" w:rsidRDefault="00333963" w:rsidP="007E559E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99"/>
        <w:tblLook w:val="04A0" w:firstRow="1" w:lastRow="0" w:firstColumn="1" w:lastColumn="0" w:noHBand="0" w:noVBand="1"/>
      </w:tblPr>
      <w:tblGrid>
        <w:gridCol w:w="2580"/>
        <w:gridCol w:w="1520"/>
        <w:gridCol w:w="1382"/>
        <w:gridCol w:w="1382"/>
        <w:gridCol w:w="1382"/>
        <w:gridCol w:w="1382"/>
      </w:tblGrid>
      <w:tr w:rsidR="00545D5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545D51" w:rsidRPr="00EB678F" w:rsidRDefault="00545D51" w:rsidP="007E55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678F">
              <w:rPr>
                <w:rFonts w:ascii="Trebuchet MS" w:hAnsi="Trebuchet MS"/>
                <w:b/>
                <w:sz w:val="20"/>
                <w:szCs w:val="20"/>
              </w:rPr>
              <w:t>Animal Group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545D51" w:rsidRPr="00EB678F" w:rsidRDefault="00545D51" w:rsidP="00EB678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B678F"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545D51" w:rsidRPr="00EB678F" w:rsidRDefault="00545D51" w:rsidP="00EB678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B678F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545D51" w:rsidRPr="00EB678F" w:rsidRDefault="00545D51" w:rsidP="00EB678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B678F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545D51" w:rsidRPr="00EB678F" w:rsidRDefault="00545D51" w:rsidP="00EB678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B678F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545D51" w:rsidRPr="00EB678F" w:rsidRDefault="00333963" w:rsidP="00EB678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B678F"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Species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Strain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GMO?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bookmarkStart w:id="1" w:name="Dropdown5"/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Origin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Number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Sex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Female"/>
                    <w:listEntry w:val="Male"/>
                    <w:listEntry w:val="Both"/>
                  </w:ddList>
                </w:ffData>
              </w:fldChar>
            </w:r>
            <w:bookmarkStart w:id="2" w:name="Dropdown6"/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Female"/>
                    <w:listEntry w:val="Male"/>
                    <w:listEntry w:val="Both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Female"/>
                    <w:listEntry w:val="Male"/>
                    <w:listEntry w:val="Both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Female"/>
                    <w:listEntry w:val="Male"/>
                    <w:listEntry w:val="Both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Female"/>
                    <w:listEntry w:val="Male"/>
                    <w:listEntry w:val="Both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Immune competency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Normal"/>
                    <w:listEntry w:val="Deficient"/>
                  </w:ddList>
                </w:ffData>
              </w:fldChar>
            </w:r>
            <w:bookmarkStart w:id="3" w:name="Dropdown7"/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Normal"/>
                    <w:listEntry w:val="Deficient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Normal"/>
                    <w:listEntry w:val="Deficient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Normal"/>
                    <w:listEntry w:val="Deficient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Normal"/>
                    <w:listEntry w:val="Deficient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Age/weight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2613F0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Purpose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Anaesthesia?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Pain Management?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Pain/Distress Classification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None"/>
                    <w:listEntry w:val="Mild"/>
                    <w:listEntry w:val="Moderate"/>
                    <w:listEntry w:val="Substantial"/>
                    <w:listEntry w:val="Severe"/>
                    <w:listEntry w:val="Death"/>
                  </w:ddList>
                </w:ffData>
              </w:fldChar>
            </w:r>
            <w:bookmarkStart w:id="4" w:name="Dropdown3"/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None"/>
                    <w:listEntry w:val="Mild"/>
                    <w:listEntry w:val="Moderate"/>
                    <w:listEntry w:val="Substantial"/>
                    <w:listEntry w:val="Severe"/>
                    <w:listEntry w:val="Death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None"/>
                    <w:listEntry w:val="Mild"/>
                    <w:listEntry w:val="Moderate"/>
                    <w:listEntry w:val="Substantial"/>
                    <w:listEntry w:val="Severe"/>
                    <w:listEntry w:val="Death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None"/>
                    <w:listEntry w:val="Mild"/>
                    <w:listEntry w:val="Moderate"/>
                    <w:listEntry w:val="Substantial"/>
                    <w:listEntry w:val="Severe"/>
                    <w:listEntry w:val="Death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6372A1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None"/>
                    <w:listEntry w:val="Mild"/>
                    <w:listEntry w:val="Moderate"/>
                    <w:listEntry w:val="Substantial"/>
                    <w:listEntry w:val="Severe"/>
                    <w:listEntry w:val="Death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72A1" w:rsidTr="00EB678F">
        <w:trPr>
          <w:trHeight w:val="397"/>
        </w:trPr>
        <w:tc>
          <w:tcPr>
            <w:tcW w:w="2654" w:type="dxa"/>
            <w:shd w:val="clear" w:color="auto" w:fill="FFFF99"/>
            <w:vAlign w:val="center"/>
          </w:tcPr>
          <w:p w:rsidR="006372A1" w:rsidRPr="00EB678F" w:rsidRDefault="006372A1" w:rsidP="007E559E">
            <w:pPr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t>Fate of Animals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6372A1" w:rsidRPr="00EB678F" w:rsidRDefault="0078513D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"/>
                    <w:listEntry w:val="Euthanised"/>
                    <w:listEntry w:val="Transferred"/>
                    <w:listEntry w:val="Re-use"/>
                    <w:listEntry w:val="Other"/>
                  </w:ddList>
                </w:ffData>
              </w:fldChar>
            </w:r>
            <w:bookmarkStart w:id="5" w:name="Dropdown8"/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78513D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uthanised"/>
                    <w:listEntry w:val="Transferred"/>
                    <w:listEntry w:val="Re-use"/>
                    <w:listEntry w:val="Other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6372A1" w:rsidRPr="00EB678F" w:rsidRDefault="0078513D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uthanised"/>
                    <w:listEntry w:val="Transferred"/>
                    <w:listEntry w:val="Re-use"/>
                    <w:listEntry w:val="Other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78513D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uthanised"/>
                    <w:listEntry w:val="Transferred"/>
                    <w:listEntry w:val="Re-use"/>
                    <w:listEntry w:val="Other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6372A1" w:rsidRPr="00EB678F" w:rsidRDefault="0078513D" w:rsidP="00EB67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uthanised"/>
                    <w:listEntry w:val="Transferred"/>
                    <w:listEntry w:val="Re-use"/>
                    <w:listEntry w:val="Other"/>
                  </w:ddList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53399D" w:rsidRDefault="0053399D" w:rsidP="0053399D">
      <w:pPr>
        <w:rPr>
          <w:rFonts w:ascii="Trebuchet MS" w:hAnsi="Trebuchet MS"/>
          <w:b/>
        </w:rPr>
      </w:pPr>
    </w:p>
    <w:p w:rsidR="0091648F" w:rsidRDefault="0091648F" w:rsidP="0053399D">
      <w:pPr>
        <w:rPr>
          <w:rFonts w:ascii="Trebuchet MS" w:hAnsi="Trebuchet MS"/>
          <w:b/>
        </w:rPr>
      </w:pPr>
    </w:p>
    <w:p w:rsidR="00CE616D" w:rsidRDefault="00CE616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53399D" w:rsidRPr="00ED3D83" w:rsidRDefault="0053399D" w:rsidP="0053399D">
      <w:pPr>
        <w:rPr>
          <w:rFonts w:ascii="Trebuchet MS" w:hAnsi="Trebuchet MS"/>
        </w:rPr>
      </w:pPr>
      <w:r w:rsidRPr="00ED3D83">
        <w:rPr>
          <w:rFonts w:ascii="Trebuchet MS" w:hAnsi="Trebuchet MS"/>
          <w:b/>
        </w:rPr>
        <w:lastRenderedPageBreak/>
        <w:t xml:space="preserve">GLOSSARY:  </w:t>
      </w:r>
      <w:r w:rsidRPr="00ED3D83">
        <w:rPr>
          <w:rFonts w:ascii="Trebuchet MS" w:hAnsi="Trebuchet MS"/>
        </w:rPr>
        <w:t xml:space="preserve">Scientific terms or abbreviations should not be used in this application unless unavoidable and if </w:t>
      </w:r>
      <w:r w:rsidR="00F75498" w:rsidRPr="00ED3D83">
        <w:rPr>
          <w:rFonts w:ascii="Trebuchet MS" w:hAnsi="Trebuchet MS"/>
        </w:rPr>
        <w:t>so,</w:t>
      </w:r>
      <w:r w:rsidRPr="00ED3D83">
        <w:rPr>
          <w:rFonts w:ascii="Trebuchet MS" w:hAnsi="Trebuchet MS"/>
        </w:rPr>
        <w:t xml:space="preserve"> a suitable lay explanation must be provided.</w:t>
      </w:r>
    </w:p>
    <w:p w:rsidR="0091648F" w:rsidRPr="00ED3D83" w:rsidRDefault="0091648F" w:rsidP="0053399D">
      <w:pPr>
        <w:rPr>
          <w:rFonts w:ascii="Trebuchet MS" w:hAnsi="Trebuchet MS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53399D" w:rsidTr="0053399D">
        <w:tc>
          <w:tcPr>
            <w:tcW w:w="3119" w:type="dxa"/>
          </w:tcPr>
          <w:p w:rsidR="0053399D" w:rsidRPr="00ED3D83" w:rsidRDefault="0053399D" w:rsidP="0053399D">
            <w:pPr>
              <w:rPr>
                <w:rFonts w:ascii="Trebuchet MS" w:hAnsi="Trebuchet MS"/>
              </w:rPr>
            </w:pPr>
            <w:r w:rsidRPr="00ED3D83">
              <w:rPr>
                <w:rFonts w:ascii="Trebuchet MS" w:hAnsi="Trebuchet MS"/>
              </w:rPr>
              <w:t>Scientific Terms or Abbreviations</w:t>
            </w:r>
          </w:p>
        </w:tc>
        <w:tc>
          <w:tcPr>
            <w:tcW w:w="6378" w:type="dxa"/>
          </w:tcPr>
          <w:p w:rsidR="0053399D" w:rsidRDefault="0053399D" w:rsidP="0053399D">
            <w:pPr>
              <w:rPr>
                <w:rFonts w:ascii="Trebuchet MS" w:hAnsi="Trebuchet MS"/>
              </w:rPr>
            </w:pPr>
            <w:r w:rsidRPr="00ED3D83">
              <w:rPr>
                <w:rFonts w:ascii="Trebuchet MS" w:hAnsi="Trebuchet MS"/>
              </w:rPr>
              <w:t>Lay Explanation</w:t>
            </w:r>
          </w:p>
        </w:tc>
      </w:tr>
      <w:tr w:rsidR="0053399D" w:rsidTr="0053399D">
        <w:tc>
          <w:tcPr>
            <w:tcW w:w="3119" w:type="dxa"/>
          </w:tcPr>
          <w:p w:rsidR="0053399D" w:rsidRDefault="0053399D" w:rsidP="0053399D">
            <w:pPr>
              <w:rPr>
                <w:rFonts w:ascii="Trebuchet MS" w:hAnsi="Trebuchet MS"/>
              </w:rPr>
            </w:pPr>
          </w:p>
          <w:p w:rsidR="0091648F" w:rsidRDefault="0091648F" w:rsidP="0053399D">
            <w:pPr>
              <w:rPr>
                <w:rFonts w:ascii="Trebuchet MS" w:hAnsi="Trebuchet MS"/>
              </w:rPr>
            </w:pPr>
          </w:p>
          <w:p w:rsidR="0091648F" w:rsidRDefault="0091648F" w:rsidP="0053399D">
            <w:pPr>
              <w:rPr>
                <w:rFonts w:ascii="Trebuchet MS" w:hAnsi="Trebuchet MS"/>
              </w:rPr>
            </w:pPr>
          </w:p>
          <w:p w:rsidR="0053399D" w:rsidRDefault="0053399D" w:rsidP="0053399D">
            <w:pPr>
              <w:rPr>
                <w:rFonts w:ascii="Trebuchet MS" w:hAnsi="Trebuchet MS"/>
              </w:rPr>
            </w:pPr>
          </w:p>
        </w:tc>
        <w:tc>
          <w:tcPr>
            <w:tcW w:w="6378" w:type="dxa"/>
          </w:tcPr>
          <w:p w:rsidR="0053399D" w:rsidRDefault="0053399D" w:rsidP="0053399D">
            <w:pPr>
              <w:rPr>
                <w:rFonts w:ascii="Trebuchet MS" w:hAnsi="Trebuchet MS"/>
              </w:rPr>
            </w:pPr>
          </w:p>
        </w:tc>
      </w:tr>
    </w:tbl>
    <w:p w:rsidR="0091648F" w:rsidRDefault="0091648F" w:rsidP="00216E8D">
      <w:pPr>
        <w:autoSpaceDE w:val="0"/>
        <w:autoSpaceDN w:val="0"/>
        <w:adjustRightInd w:val="0"/>
        <w:jc w:val="both"/>
        <w:rPr>
          <w:rFonts w:ascii="Trebuchet MS" w:hAnsi="Trebuchet MS" w:cs="MyriadPro-Regular"/>
          <w:sz w:val="30"/>
          <w:szCs w:val="30"/>
        </w:rPr>
      </w:pPr>
    </w:p>
    <w:p w:rsidR="0091648F" w:rsidRDefault="0091648F" w:rsidP="00216E8D">
      <w:pPr>
        <w:autoSpaceDE w:val="0"/>
        <w:autoSpaceDN w:val="0"/>
        <w:adjustRightInd w:val="0"/>
        <w:jc w:val="both"/>
        <w:rPr>
          <w:rFonts w:ascii="Trebuchet MS" w:hAnsi="Trebuchet MS" w:cs="MyriadPro-Regular"/>
          <w:sz w:val="30"/>
          <w:szCs w:val="30"/>
        </w:rPr>
      </w:pPr>
    </w:p>
    <w:p w:rsidR="0091648F" w:rsidRDefault="0091648F" w:rsidP="00216E8D">
      <w:pPr>
        <w:autoSpaceDE w:val="0"/>
        <w:autoSpaceDN w:val="0"/>
        <w:adjustRightInd w:val="0"/>
        <w:jc w:val="both"/>
        <w:rPr>
          <w:rFonts w:ascii="Trebuchet MS" w:hAnsi="Trebuchet MS" w:cs="MyriadPro-Regular"/>
          <w:sz w:val="30"/>
          <w:szCs w:val="30"/>
        </w:rPr>
      </w:pPr>
    </w:p>
    <w:p w:rsidR="00216E8D" w:rsidRDefault="008D357B" w:rsidP="00216E8D">
      <w:pPr>
        <w:autoSpaceDE w:val="0"/>
        <w:autoSpaceDN w:val="0"/>
        <w:adjustRightInd w:val="0"/>
        <w:jc w:val="both"/>
        <w:rPr>
          <w:rFonts w:ascii="Trebuchet MS" w:hAnsi="Trebuchet MS" w:cs="MyriadPro-Regular"/>
          <w:sz w:val="30"/>
          <w:szCs w:val="30"/>
        </w:rPr>
      </w:pPr>
      <w:r w:rsidRPr="00F8572B">
        <w:rPr>
          <w:rFonts w:ascii="Trebuchet MS" w:hAnsi="Trebuchet MS" w:cs="MyriadPro-Regular"/>
          <w:sz w:val="30"/>
          <w:szCs w:val="30"/>
        </w:rPr>
        <w:t>Provide a lay description of the aims</w:t>
      </w:r>
      <w:r w:rsidR="002613F0" w:rsidRPr="00F8572B">
        <w:rPr>
          <w:rFonts w:ascii="Trebuchet MS" w:hAnsi="Trebuchet MS" w:cs="MyriadPro-Regular"/>
          <w:sz w:val="30"/>
          <w:szCs w:val="30"/>
        </w:rPr>
        <w:t xml:space="preserve"> of, and reasons for, </w:t>
      </w:r>
      <w:r w:rsidR="00677B2E" w:rsidRPr="00F8572B">
        <w:rPr>
          <w:rFonts w:ascii="Trebuchet MS" w:hAnsi="Trebuchet MS" w:cs="MyriadPro-Regular"/>
          <w:sz w:val="30"/>
          <w:szCs w:val="30"/>
        </w:rPr>
        <w:t>the training</w:t>
      </w:r>
      <w:r w:rsidRPr="00F8572B">
        <w:rPr>
          <w:rFonts w:ascii="Trebuchet MS" w:hAnsi="Trebuchet MS" w:cs="MyriadPro-Regular"/>
          <w:sz w:val="30"/>
          <w:szCs w:val="30"/>
        </w:rPr>
        <w:t>.</w:t>
      </w:r>
      <w:r w:rsidR="00216E8D" w:rsidRPr="00F8572B">
        <w:rPr>
          <w:rFonts w:ascii="Trebuchet MS" w:hAnsi="Trebuchet MS" w:cs="MyriadPro-Regular"/>
          <w:sz w:val="30"/>
          <w:szCs w:val="30"/>
        </w:rPr>
        <w:t xml:space="preserve"> </w:t>
      </w:r>
    </w:p>
    <w:p w:rsidR="0053399D" w:rsidRPr="00F8572B" w:rsidRDefault="0053399D" w:rsidP="00216E8D">
      <w:pPr>
        <w:autoSpaceDE w:val="0"/>
        <w:autoSpaceDN w:val="0"/>
        <w:adjustRightInd w:val="0"/>
        <w:jc w:val="both"/>
        <w:rPr>
          <w:rFonts w:ascii="Trebuchet MS" w:hAnsi="Trebuchet MS" w:cs="MyriadPro-Regular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216E8D" w:rsidTr="00EB678F">
        <w:trPr>
          <w:trHeight w:val="7992"/>
        </w:trPr>
        <w:tc>
          <w:tcPr>
            <w:tcW w:w="9854" w:type="dxa"/>
            <w:shd w:val="clear" w:color="auto" w:fill="FFFF99"/>
          </w:tcPr>
          <w:bookmarkStart w:id="6" w:name="_Hlk6227427"/>
          <w:p w:rsidR="00216E8D" w:rsidRPr="00EB678F" w:rsidRDefault="00216E8D" w:rsidP="007E559E">
            <w:pPr>
              <w:rPr>
                <w:rFonts w:ascii="MyriadPro-Regular" w:hAnsi="MyriadPro-Regular" w:cs="MyriadPro-Regular"/>
                <w:sz w:val="30"/>
                <w:szCs w:val="30"/>
              </w:rPr>
            </w:pPr>
            <w:r w:rsidRPr="00EB678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678F">
              <w:rPr>
                <w:rFonts w:ascii="Trebuchet MS" w:hAnsi="Trebuchet MS"/>
                <w:sz w:val="20"/>
                <w:szCs w:val="20"/>
              </w:rPr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D357B" w:rsidRDefault="008D357B" w:rsidP="007E559E">
      <w:pPr>
        <w:rPr>
          <w:rFonts w:ascii="MyriadPro-Regular" w:hAnsi="MyriadPro-Regular" w:cs="MyriadPro-Regular"/>
          <w:sz w:val="30"/>
          <w:szCs w:val="30"/>
        </w:rPr>
      </w:pPr>
    </w:p>
    <w:p w:rsidR="00B80475" w:rsidRDefault="00B80475">
      <w:pPr>
        <w:rPr>
          <w:rFonts w:ascii="MyriadPro-Regular" w:hAnsi="MyriadPro-Regular" w:cs="MyriadPro-Regular"/>
          <w:sz w:val="30"/>
          <w:szCs w:val="30"/>
        </w:rPr>
      </w:pPr>
      <w:r>
        <w:rPr>
          <w:rFonts w:ascii="MyriadPro-Regular" w:hAnsi="MyriadPro-Regular" w:cs="MyriadPro-Regular"/>
          <w:sz w:val="30"/>
          <w:szCs w:val="30"/>
        </w:rPr>
        <w:br w:type="page"/>
      </w:r>
    </w:p>
    <w:p w:rsidR="004919C4" w:rsidRPr="00F8572B" w:rsidRDefault="0090591C" w:rsidP="007E559E">
      <w:pPr>
        <w:rPr>
          <w:rFonts w:ascii="Trebuchet MS" w:hAnsi="Trebuchet MS" w:cs="MyriadPro-Regular"/>
          <w:b/>
          <w:sz w:val="30"/>
          <w:szCs w:val="30"/>
        </w:rPr>
      </w:pPr>
      <w:r w:rsidRPr="00F8572B">
        <w:rPr>
          <w:rFonts w:ascii="Trebuchet MS" w:hAnsi="Trebuchet MS" w:cs="MyriadPro-Regular"/>
          <w:b/>
          <w:sz w:val="30"/>
          <w:szCs w:val="30"/>
        </w:rPr>
        <w:lastRenderedPageBreak/>
        <w:t xml:space="preserve">1. </w:t>
      </w:r>
      <w:r w:rsidR="004919C4" w:rsidRPr="00F8572B">
        <w:rPr>
          <w:rFonts w:ascii="Trebuchet MS" w:hAnsi="Trebuchet MS" w:cs="MyriadPro-Regular"/>
          <w:b/>
          <w:sz w:val="30"/>
          <w:szCs w:val="30"/>
        </w:rPr>
        <w:t>Applicant</w:t>
      </w:r>
      <w:r w:rsidRPr="00F8572B">
        <w:rPr>
          <w:rFonts w:ascii="Trebuchet MS" w:hAnsi="Trebuchet MS" w:cs="MyriadPro-Regular"/>
          <w:b/>
          <w:sz w:val="30"/>
          <w:szCs w:val="30"/>
        </w:rPr>
        <w:t>s</w:t>
      </w:r>
    </w:p>
    <w:p w:rsidR="004919C4" w:rsidRPr="00733083" w:rsidRDefault="00E76E32" w:rsidP="007E559E">
      <w:pPr>
        <w:autoSpaceDE w:val="0"/>
        <w:autoSpaceDN w:val="0"/>
        <w:adjustRightInd w:val="0"/>
        <w:jc w:val="both"/>
        <w:rPr>
          <w:rFonts w:ascii="Trebuchet MS" w:hAnsi="Trebuchet MS" w:cs="MyriadPro-Regular"/>
          <w:sz w:val="20"/>
          <w:szCs w:val="20"/>
        </w:rPr>
      </w:pPr>
      <w:r w:rsidRPr="00D5491F">
        <w:rPr>
          <w:rFonts w:ascii="Trebuchet MS" w:hAnsi="Trebuchet MS" w:cs="MyriadPro-Regular"/>
          <w:color w:val="FF0000"/>
          <w:sz w:val="20"/>
          <w:szCs w:val="20"/>
        </w:rPr>
        <w:t>For higher degree students, t</w:t>
      </w:r>
      <w:r w:rsidR="004919C4" w:rsidRPr="00733083">
        <w:rPr>
          <w:rFonts w:ascii="Trebuchet MS" w:hAnsi="Trebuchet MS" w:cs="MyriadPro-Regular"/>
          <w:color w:val="FF0000"/>
          <w:sz w:val="20"/>
          <w:szCs w:val="20"/>
        </w:rPr>
        <w:t xml:space="preserve">he </w:t>
      </w:r>
      <w:r w:rsidR="00702EF9" w:rsidRPr="00733083">
        <w:rPr>
          <w:rFonts w:ascii="Trebuchet MS" w:hAnsi="Trebuchet MS" w:cs="MyriadPro-Regular"/>
          <w:color w:val="FF0000"/>
          <w:sz w:val="20"/>
          <w:szCs w:val="20"/>
        </w:rPr>
        <w:t>a</w:t>
      </w:r>
      <w:r w:rsidR="004919C4" w:rsidRPr="00733083">
        <w:rPr>
          <w:rFonts w:ascii="Trebuchet MS" w:hAnsi="Trebuchet MS" w:cs="MyriadPro-Regular"/>
          <w:color w:val="FF0000"/>
          <w:sz w:val="20"/>
          <w:szCs w:val="20"/>
        </w:rPr>
        <w:t>pplicant must be the degree</w:t>
      </w:r>
      <w:r w:rsidR="00702EF9" w:rsidRPr="00733083">
        <w:rPr>
          <w:rFonts w:ascii="Trebuchet MS" w:hAnsi="Trebuchet MS" w:cs="MyriadPro-Regular"/>
          <w:color w:val="FF0000"/>
          <w:sz w:val="20"/>
          <w:szCs w:val="20"/>
        </w:rPr>
        <w:t xml:space="preserve"> </w:t>
      </w:r>
      <w:r w:rsidR="004919C4" w:rsidRPr="00733083">
        <w:rPr>
          <w:rFonts w:ascii="Trebuchet MS" w:hAnsi="Trebuchet MS" w:cs="MyriadPro-Regular"/>
          <w:color w:val="FF0000"/>
          <w:sz w:val="20"/>
          <w:szCs w:val="20"/>
        </w:rPr>
        <w:t>candidate supervisor.</w:t>
      </w:r>
    </w:p>
    <w:p w:rsidR="00702EF9" w:rsidRPr="00733083" w:rsidRDefault="00702EF9" w:rsidP="007E559E">
      <w:pPr>
        <w:autoSpaceDE w:val="0"/>
        <w:autoSpaceDN w:val="0"/>
        <w:adjustRightInd w:val="0"/>
        <w:jc w:val="both"/>
        <w:rPr>
          <w:rFonts w:ascii="Trebuchet MS" w:hAnsi="Trebuchet MS" w:cs="MyriadPro-Regula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980"/>
        <w:gridCol w:w="5440"/>
      </w:tblGrid>
      <w:tr w:rsidR="00A33D64" w:rsidRPr="00733083" w:rsidTr="00A33D64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33D64" w:rsidRPr="00733083" w:rsidRDefault="00A33D64" w:rsidP="007E559E">
            <w:pPr>
              <w:keepNext/>
              <w:keepLines/>
              <w:autoSpaceDE w:val="0"/>
              <w:autoSpaceDN w:val="0"/>
              <w:adjustRightInd w:val="0"/>
              <w:spacing w:before="200"/>
              <w:outlineLvl w:val="8"/>
              <w:rPr>
                <w:rFonts w:ascii="Trebuchet MS" w:hAnsi="Trebuchet MS"/>
                <w:b/>
                <w:sz w:val="20"/>
                <w:szCs w:val="20"/>
              </w:rPr>
            </w:pPr>
            <w:r w:rsidRPr="00733083">
              <w:rPr>
                <w:rFonts w:ascii="Trebuchet MS" w:hAnsi="Trebuchet MS"/>
                <w:b/>
                <w:sz w:val="20"/>
                <w:szCs w:val="20"/>
              </w:rPr>
              <w:t>Primary Applicant (Project Holder)</w:t>
            </w:r>
          </w:p>
        </w:tc>
      </w:tr>
      <w:tr w:rsidR="00805E05" w:rsidRPr="00733083" w:rsidTr="00204ACA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805E05" w:rsidRPr="00733083" w:rsidRDefault="00805E05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sz w:val="20"/>
                <w:szCs w:val="20"/>
              </w:rPr>
              <w:t>Name</w:t>
            </w:r>
            <w:r w:rsidR="005245B5" w:rsidRPr="00D5491F">
              <w:rPr>
                <w:rFonts w:ascii="Trebuchet MS" w:hAnsi="Trebuchet MS" w:cs="MyriadPro-Regular"/>
                <w:sz w:val="20"/>
                <w:szCs w:val="20"/>
              </w:rPr>
              <w:t xml:space="preserve"> (include t</w:t>
            </w:r>
            <w:r w:rsidR="005245B5" w:rsidRPr="00733083">
              <w:rPr>
                <w:rFonts w:ascii="Trebuchet MS" w:hAnsi="Trebuchet MS" w:cs="MyriadPro-Regular"/>
                <w:sz w:val="20"/>
                <w:szCs w:val="20"/>
              </w:rPr>
              <w:t>itle)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:rsidR="00805E05" w:rsidRPr="00D5491F" w:rsidRDefault="00184A51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05E05" w:rsidRPr="00733083" w:rsidTr="00204ACA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805E05" w:rsidRPr="00D5491F" w:rsidRDefault="00805E05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sz w:val="20"/>
                <w:szCs w:val="20"/>
              </w:rPr>
              <w:t>Applicant's Institution and Department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:rsidR="00805E05" w:rsidRPr="00D5491F" w:rsidRDefault="00184A51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05E05" w:rsidRPr="00733083" w:rsidTr="00184A51">
        <w:trPr>
          <w:trHeight w:val="567"/>
        </w:trPr>
        <w:tc>
          <w:tcPr>
            <w:tcW w:w="1666" w:type="pct"/>
            <w:vMerge w:val="restart"/>
            <w:shd w:val="clear" w:color="auto" w:fill="auto"/>
          </w:tcPr>
          <w:p w:rsidR="00417C1F" w:rsidRPr="00D5491F" w:rsidRDefault="00805E05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sz w:val="20"/>
                <w:szCs w:val="20"/>
              </w:rPr>
              <w:t xml:space="preserve">Contact details </w:t>
            </w:r>
          </w:p>
          <w:p w:rsidR="00805E05" w:rsidRPr="00733083" w:rsidRDefault="00805E0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33083">
              <w:rPr>
                <w:rFonts w:ascii="Trebuchet MS" w:hAnsi="Trebuchet MS" w:cs="MyriadPro-Regular"/>
                <w:sz w:val="20"/>
                <w:szCs w:val="20"/>
              </w:rPr>
              <w:t>(including After Hours)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05E05" w:rsidRPr="00733083" w:rsidRDefault="00805E05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3083">
              <w:rPr>
                <w:rFonts w:ascii="Trebuchet MS" w:hAnsi="Trebuchet MS" w:cs="MyriadPro-Regular"/>
                <w:sz w:val="20"/>
                <w:szCs w:val="20"/>
              </w:rPr>
              <w:t>Email</w:t>
            </w:r>
          </w:p>
          <w:p w:rsidR="00805E05" w:rsidRPr="00733083" w:rsidRDefault="00805E05" w:rsidP="007E55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805E05" w:rsidRPr="00D5491F" w:rsidRDefault="00184A51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05E05" w:rsidRPr="00733083" w:rsidTr="00184A51">
        <w:trPr>
          <w:trHeight w:val="567"/>
        </w:trPr>
        <w:tc>
          <w:tcPr>
            <w:tcW w:w="1666" w:type="pct"/>
            <w:vMerge/>
            <w:shd w:val="clear" w:color="auto" w:fill="auto"/>
          </w:tcPr>
          <w:p w:rsidR="00805E05" w:rsidRPr="00733083" w:rsidRDefault="00805E0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805E05" w:rsidRPr="00733083" w:rsidRDefault="00805E05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3083">
              <w:rPr>
                <w:rFonts w:ascii="Trebuchet MS" w:hAnsi="Trebuchet MS" w:cs="MyriadPro-Regular"/>
                <w:sz w:val="20"/>
                <w:szCs w:val="20"/>
              </w:rPr>
              <w:t>Mobile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805E05" w:rsidRPr="00D5491F" w:rsidRDefault="00184A51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05E05" w:rsidRPr="00733083" w:rsidTr="00204ACA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805E05" w:rsidRPr="00D5491F" w:rsidRDefault="00805E05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sz w:val="20"/>
                <w:szCs w:val="20"/>
              </w:rPr>
              <w:t>Correspondence to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:rsidR="00805E05" w:rsidRPr="00D5491F" w:rsidRDefault="00184A51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05E05" w:rsidRPr="00733083" w:rsidTr="001705AE">
        <w:trPr>
          <w:trHeight w:val="65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05E05" w:rsidRPr="00733083" w:rsidRDefault="00A33D64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b/>
                <w:sz w:val="20"/>
                <w:szCs w:val="20"/>
              </w:rPr>
              <w:t>Deputy Project Holder</w:t>
            </w:r>
          </w:p>
        </w:tc>
      </w:tr>
      <w:tr w:rsidR="00184A51" w:rsidRPr="00733083" w:rsidTr="00204ACA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184A51" w:rsidRPr="00D5491F" w:rsidRDefault="00184A51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sz w:val="20"/>
                <w:szCs w:val="20"/>
              </w:rPr>
              <w:t>Name (include title)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:rsidR="00184A51" w:rsidRPr="00D5491F" w:rsidRDefault="00F1111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184A51" w:rsidRPr="00733083" w:rsidTr="00204ACA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184A51" w:rsidRPr="00D5491F" w:rsidRDefault="00184A51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sz w:val="20"/>
                <w:szCs w:val="20"/>
              </w:rPr>
              <w:t>Institution and Department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:rsidR="00184A51" w:rsidRPr="00D5491F" w:rsidRDefault="00F1111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184A51" w:rsidRPr="00733083" w:rsidTr="00184A51">
        <w:trPr>
          <w:trHeight w:val="567"/>
        </w:trPr>
        <w:tc>
          <w:tcPr>
            <w:tcW w:w="1666" w:type="pct"/>
            <w:vMerge w:val="restart"/>
            <w:shd w:val="clear" w:color="auto" w:fill="auto"/>
            <w:vAlign w:val="center"/>
          </w:tcPr>
          <w:p w:rsidR="00184A51" w:rsidRPr="00D5491F" w:rsidRDefault="00184A51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sz w:val="20"/>
                <w:szCs w:val="20"/>
              </w:rPr>
              <w:t>Contact details (including After Hours)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84A51" w:rsidRPr="00733083" w:rsidRDefault="00184A51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3083">
              <w:rPr>
                <w:rFonts w:ascii="Trebuchet MS" w:hAnsi="Trebuchet MS" w:cs="MyriadPro-Regular"/>
                <w:sz w:val="20"/>
                <w:szCs w:val="20"/>
              </w:rPr>
              <w:t>Email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184A51" w:rsidRPr="00D5491F" w:rsidRDefault="00184A51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184A51" w:rsidRPr="00733083" w:rsidTr="00184A51">
        <w:trPr>
          <w:trHeight w:val="567"/>
        </w:trPr>
        <w:tc>
          <w:tcPr>
            <w:tcW w:w="1666" w:type="pct"/>
            <w:vMerge/>
            <w:shd w:val="clear" w:color="auto" w:fill="auto"/>
            <w:vAlign w:val="center"/>
          </w:tcPr>
          <w:p w:rsidR="00184A51" w:rsidRPr="00733083" w:rsidRDefault="00184A51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84A51" w:rsidRPr="00733083" w:rsidRDefault="00184A51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3083">
              <w:rPr>
                <w:rFonts w:ascii="Trebuchet MS" w:hAnsi="Trebuchet MS" w:cs="MyriadPro-Regular"/>
                <w:sz w:val="20"/>
                <w:szCs w:val="20"/>
              </w:rPr>
              <w:t>Mobile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184A51" w:rsidRPr="00D5491F" w:rsidRDefault="00184A51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7E559E" w:rsidRPr="00D5491F" w:rsidRDefault="007E559E" w:rsidP="007E559E">
      <w:pPr>
        <w:rPr>
          <w:rFonts w:ascii="Trebuchet MS" w:hAnsi="Trebuchet MS"/>
          <w:sz w:val="20"/>
          <w:szCs w:val="20"/>
        </w:rPr>
      </w:pPr>
    </w:p>
    <w:p w:rsidR="007E559E" w:rsidRPr="00733083" w:rsidRDefault="007E559E" w:rsidP="007E559E">
      <w:pPr>
        <w:rPr>
          <w:rFonts w:ascii="Trebuchet MS" w:hAnsi="Trebuchet MS"/>
          <w:sz w:val="20"/>
          <w:szCs w:val="20"/>
        </w:rPr>
      </w:pPr>
    </w:p>
    <w:p w:rsidR="00E27669" w:rsidRPr="00F8572B" w:rsidRDefault="00E27669" w:rsidP="007E559E">
      <w:pPr>
        <w:rPr>
          <w:rFonts w:ascii="Trebuchet MS" w:hAnsi="Trebuchet MS" w:cs="MyriadPro-Regular"/>
          <w:sz w:val="28"/>
          <w:szCs w:val="28"/>
        </w:rPr>
      </w:pPr>
      <w:r w:rsidRPr="00F8572B">
        <w:rPr>
          <w:rFonts w:ascii="Trebuchet MS" w:hAnsi="Trebuchet MS" w:cs="MyriadPro-Regular"/>
          <w:sz w:val="28"/>
          <w:szCs w:val="28"/>
        </w:rPr>
        <w:t>Other Applicant</w:t>
      </w:r>
      <w:r w:rsidR="00417C1F" w:rsidRPr="00F8572B">
        <w:rPr>
          <w:rFonts w:ascii="Trebuchet MS" w:hAnsi="Trebuchet MS" w:cs="MyriadPro-Regular"/>
          <w:sz w:val="28"/>
          <w:szCs w:val="28"/>
        </w:rPr>
        <w:t>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980"/>
        <w:gridCol w:w="5440"/>
      </w:tblGrid>
      <w:tr w:rsidR="00E27669" w:rsidRPr="00733083" w:rsidTr="00204ACA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E27669" w:rsidRPr="00733083" w:rsidRDefault="00E27669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b/>
                <w:sz w:val="20"/>
                <w:szCs w:val="20"/>
              </w:rPr>
              <w:t>Name</w:t>
            </w:r>
            <w:r w:rsidR="005245B5" w:rsidRPr="00733083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(include title)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:rsidR="00E27669" w:rsidRPr="00D5491F" w:rsidRDefault="00F1111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27669" w:rsidRPr="00733083" w:rsidTr="00204ACA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E27669" w:rsidRPr="00D5491F" w:rsidRDefault="00E27669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sz w:val="20"/>
                <w:szCs w:val="20"/>
              </w:rPr>
              <w:t>Institution and Department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:rsidR="00E27669" w:rsidRPr="00D5491F" w:rsidRDefault="00F1111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27669" w:rsidRPr="00733083" w:rsidTr="00BF4C60">
        <w:trPr>
          <w:trHeight w:val="567"/>
        </w:trPr>
        <w:tc>
          <w:tcPr>
            <w:tcW w:w="1666" w:type="pct"/>
            <w:vMerge w:val="restart"/>
            <w:shd w:val="clear" w:color="auto" w:fill="auto"/>
          </w:tcPr>
          <w:p w:rsidR="00E27669" w:rsidRPr="00D5491F" w:rsidRDefault="00E27669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sz w:val="20"/>
                <w:szCs w:val="20"/>
              </w:rPr>
              <w:t>Contact details (including After Hours)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27669" w:rsidRPr="00733083" w:rsidRDefault="00E27669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3083">
              <w:rPr>
                <w:rFonts w:ascii="Trebuchet MS" w:hAnsi="Trebuchet MS" w:cs="MyriadPro-Regular"/>
                <w:sz w:val="20"/>
                <w:szCs w:val="20"/>
              </w:rPr>
              <w:t>Email</w:t>
            </w:r>
          </w:p>
          <w:p w:rsidR="00E27669" w:rsidRPr="00733083" w:rsidRDefault="00E27669" w:rsidP="007E55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E27669" w:rsidRPr="00D5491F" w:rsidRDefault="00F1111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27669" w:rsidRPr="00733083" w:rsidTr="00BF4C60">
        <w:trPr>
          <w:trHeight w:val="567"/>
        </w:trPr>
        <w:tc>
          <w:tcPr>
            <w:tcW w:w="1666" w:type="pct"/>
            <w:vMerge/>
            <w:shd w:val="clear" w:color="auto" w:fill="auto"/>
          </w:tcPr>
          <w:p w:rsidR="00E27669" w:rsidRPr="00733083" w:rsidRDefault="00E27669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E27669" w:rsidRPr="00733083" w:rsidRDefault="00E27669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3083">
              <w:rPr>
                <w:rFonts w:ascii="Trebuchet MS" w:hAnsi="Trebuchet MS" w:cs="MyriadPro-Regular"/>
                <w:sz w:val="20"/>
                <w:szCs w:val="20"/>
              </w:rPr>
              <w:t>Mobile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E27669" w:rsidRPr="00D5491F" w:rsidRDefault="00F1111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27669" w:rsidRPr="00733083" w:rsidTr="00204ACA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E27669" w:rsidRPr="00733083" w:rsidRDefault="00E27669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b/>
                <w:sz w:val="20"/>
                <w:szCs w:val="20"/>
              </w:rPr>
              <w:t>Name</w:t>
            </w:r>
            <w:r w:rsidR="006058A9" w:rsidRPr="00D5491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(include title)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:rsidR="00E27669" w:rsidRPr="00D5491F" w:rsidRDefault="00F1111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27669" w:rsidRPr="00733083" w:rsidTr="00204ACA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E27669" w:rsidRPr="00733083" w:rsidRDefault="00E27669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sz w:val="20"/>
                <w:szCs w:val="20"/>
              </w:rPr>
              <w:t>Institution and Department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:rsidR="00E27669" w:rsidRPr="00D5491F" w:rsidRDefault="00F1111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27669" w:rsidRPr="00733083" w:rsidTr="00BF4C60">
        <w:trPr>
          <w:trHeight w:val="567"/>
        </w:trPr>
        <w:tc>
          <w:tcPr>
            <w:tcW w:w="1666" w:type="pct"/>
            <w:vMerge w:val="restart"/>
            <w:shd w:val="clear" w:color="auto" w:fill="auto"/>
            <w:vAlign w:val="center"/>
          </w:tcPr>
          <w:p w:rsidR="00E27669" w:rsidRPr="00D5491F" w:rsidRDefault="00E27669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491F">
              <w:rPr>
                <w:rFonts w:ascii="Trebuchet MS" w:hAnsi="Trebuchet MS" w:cs="MyriadPro-Regular"/>
                <w:sz w:val="20"/>
                <w:szCs w:val="20"/>
              </w:rPr>
              <w:t>Contact details (including After Hours)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27669" w:rsidRPr="00733083" w:rsidRDefault="00E27669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3083">
              <w:rPr>
                <w:rFonts w:ascii="Trebuchet MS" w:hAnsi="Trebuchet MS" w:cs="MyriadPro-Regular"/>
                <w:sz w:val="20"/>
                <w:szCs w:val="20"/>
              </w:rPr>
              <w:t>Email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E27669" w:rsidRPr="00D5491F" w:rsidRDefault="00F1111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27669" w:rsidRPr="00733083" w:rsidTr="00BF4C60">
        <w:trPr>
          <w:trHeight w:val="567"/>
        </w:trPr>
        <w:tc>
          <w:tcPr>
            <w:tcW w:w="1666" w:type="pct"/>
            <w:vMerge/>
            <w:shd w:val="clear" w:color="auto" w:fill="auto"/>
            <w:vAlign w:val="center"/>
          </w:tcPr>
          <w:p w:rsidR="00E27669" w:rsidRPr="00733083" w:rsidRDefault="00E27669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E27669" w:rsidRPr="00733083" w:rsidRDefault="00E311AC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MyriadPro-Regular"/>
                <w:sz w:val="20"/>
                <w:szCs w:val="20"/>
              </w:rPr>
              <w:t>Mobile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E27669" w:rsidRPr="00D5491F" w:rsidRDefault="00F11115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E311AC" w:rsidRDefault="00E311AC" w:rsidP="007E559E">
      <w:pPr>
        <w:autoSpaceDE w:val="0"/>
        <w:autoSpaceDN w:val="0"/>
        <w:adjustRightInd w:val="0"/>
        <w:jc w:val="both"/>
        <w:rPr>
          <w:rFonts w:ascii="Trebuchet MS" w:hAnsi="Trebuchet MS" w:cs="MyriadPro-Regular"/>
          <w:b/>
          <w:sz w:val="30"/>
          <w:szCs w:val="30"/>
        </w:rPr>
      </w:pPr>
    </w:p>
    <w:p w:rsidR="00E311AC" w:rsidRDefault="00E311AC" w:rsidP="007E559E">
      <w:pPr>
        <w:autoSpaceDE w:val="0"/>
        <w:autoSpaceDN w:val="0"/>
        <w:adjustRightInd w:val="0"/>
        <w:jc w:val="both"/>
        <w:rPr>
          <w:rFonts w:ascii="Trebuchet MS" w:hAnsi="Trebuchet MS" w:cs="MyriadPro-Regular"/>
          <w:b/>
          <w:sz w:val="30"/>
          <w:szCs w:val="30"/>
        </w:rPr>
      </w:pPr>
    </w:p>
    <w:p w:rsidR="00E311AC" w:rsidRDefault="00E311AC" w:rsidP="007E559E">
      <w:pPr>
        <w:autoSpaceDE w:val="0"/>
        <w:autoSpaceDN w:val="0"/>
        <w:adjustRightInd w:val="0"/>
        <w:jc w:val="both"/>
        <w:rPr>
          <w:rFonts w:ascii="Trebuchet MS" w:hAnsi="Trebuchet MS" w:cs="MyriadPro-Regular"/>
          <w:b/>
          <w:sz w:val="30"/>
          <w:szCs w:val="30"/>
        </w:rPr>
      </w:pPr>
    </w:p>
    <w:p w:rsidR="00C01A7B" w:rsidRPr="00F8572B" w:rsidRDefault="0090591C" w:rsidP="007E559E">
      <w:pPr>
        <w:autoSpaceDE w:val="0"/>
        <w:autoSpaceDN w:val="0"/>
        <w:adjustRightInd w:val="0"/>
        <w:jc w:val="both"/>
        <w:rPr>
          <w:rFonts w:ascii="Trebuchet MS" w:hAnsi="Trebuchet MS" w:cs="MyriadPro-Regular"/>
          <w:b/>
          <w:sz w:val="30"/>
          <w:szCs w:val="30"/>
        </w:rPr>
      </w:pPr>
      <w:r w:rsidRPr="00F8572B">
        <w:rPr>
          <w:rFonts w:ascii="Trebuchet MS" w:hAnsi="Trebuchet MS" w:cs="MyriadPro-Regular"/>
          <w:b/>
          <w:sz w:val="30"/>
          <w:szCs w:val="30"/>
        </w:rPr>
        <w:lastRenderedPageBreak/>
        <w:t>2</w:t>
      </w:r>
      <w:r w:rsidR="00C01A7B" w:rsidRPr="00F8572B">
        <w:rPr>
          <w:rFonts w:ascii="Trebuchet MS" w:hAnsi="Trebuchet MS" w:cs="MyriadPro-Regular"/>
          <w:b/>
          <w:sz w:val="30"/>
          <w:szCs w:val="30"/>
        </w:rPr>
        <w:t>. Animals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4"/>
        <w:gridCol w:w="1155"/>
        <w:gridCol w:w="635"/>
        <w:gridCol w:w="699"/>
        <w:gridCol w:w="1144"/>
        <w:gridCol w:w="1219"/>
        <w:gridCol w:w="2386"/>
      </w:tblGrid>
      <w:tr w:rsidR="00C4402A" w:rsidRPr="00204ACA" w:rsidTr="00F0192D">
        <w:tc>
          <w:tcPr>
            <w:tcW w:w="621" w:type="pct"/>
            <w:shd w:val="clear" w:color="auto" w:fill="E0E0E0"/>
            <w:vAlign w:val="center"/>
          </w:tcPr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Common Name</w:t>
            </w:r>
          </w:p>
        </w:tc>
        <w:tc>
          <w:tcPr>
            <w:tcW w:w="620" w:type="pct"/>
            <w:shd w:val="clear" w:color="auto" w:fill="E0E0E0"/>
            <w:vAlign w:val="center"/>
          </w:tcPr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Scientific Name</w:t>
            </w:r>
          </w:p>
        </w:tc>
        <w:tc>
          <w:tcPr>
            <w:tcW w:w="600" w:type="pct"/>
            <w:shd w:val="clear" w:color="auto" w:fill="E0E0E0"/>
            <w:vAlign w:val="center"/>
          </w:tcPr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Strain</w:t>
            </w:r>
          </w:p>
        </w:tc>
        <w:tc>
          <w:tcPr>
            <w:tcW w:w="330" w:type="pct"/>
            <w:shd w:val="clear" w:color="auto" w:fill="E0E0E0"/>
            <w:vAlign w:val="center"/>
          </w:tcPr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Sex</w:t>
            </w:r>
          </w:p>
        </w:tc>
        <w:tc>
          <w:tcPr>
            <w:tcW w:w="363" w:type="pct"/>
            <w:shd w:val="clear" w:color="auto" w:fill="E0E0E0"/>
            <w:vAlign w:val="center"/>
          </w:tcPr>
          <w:p w:rsidR="00C4402A" w:rsidRPr="00204ACA" w:rsidRDefault="006F58B1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Age or</w:t>
            </w:r>
          </w:p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Size</w:t>
            </w:r>
          </w:p>
        </w:tc>
        <w:tc>
          <w:tcPr>
            <w:tcW w:w="594" w:type="pct"/>
            <w:shd w:val="clear" w:color="auto" w:fill="E0E0E0"/>
            <w:vAlign w:val="center"/>
          </w:tcPr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Number /</w:t>
            </w:r>
          </w:p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Month</w:t>
            </w:r>
          </w:p>
          <w:p w:rsidR="00C4402A" w:rsidRPr="00204ACA" w:rsidRDefault="00C4402A" w:rsidP="007E55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E0E0E0"/>
            <w:vAlign w:val="center"/>
          </w:tcPr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Total</w:t>
            </w:r>
          </w:p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Number</w:t>
            </w:r>
          </w:p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for</w:t>
            </w:r>
          </w:p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duration</w:t>
            </w:r>
          </w:p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of project</w:t>
            </w:r>
          </w:p>
        </w:tc>
        <w:tc>
          <w:tcPr>
            <w:tcW w:w="1239" w:type="pct"/>
            <w:shd w:val="clear" w:color="auto" w:fill="E0E0E0"/>
            <w:vAlign w:val="center"/>
          </w:tcPr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Explanation if total number is</w:t>
            </w:r>
          </w:p>
          <w:p w:rsidR="00C4402A" w:rsidRPr="00204ACA" w:rsidRDefault="00C4402A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unknown</w:t>
            </w:r>
          </w:p>
        </w:tc>
      </w:tr>
      <w:tr w:rsidR="00C4402A" w:rsidRPr="00204ACA" w:rsidTr="00F0192D">
        <w:trPr>
          <w:trHeight w:val="851"/>
        </w:trPr>
        <w:tc>
          <w:tcPr>
            <w:tcW w:w="621" w:type="pct"/>
            <w:shd w:val="clear" w:color="auto" w:fill="auto"/>
            <w:vAlign w:val="center"/>
          </w:tcPr>
          <w:p w:rsidR="00C4402A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4402A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4402A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4402A" w:rsidRPr="00204ACA" w:rsidRDefault="002613F0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"/>
                    <w:listEntry w:val="F"/>
                    <w:listEntry w:val="M &amp; F"/>
                    <w:listEntry w:val="Either"/>
                  </w:ddList>
                </w:ffData>
              </w:fldChar>
            </w:r>
            <w:bookmarkStart w:id="7" w:name="Dropdown2"/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3" w:type="pct"/>
            <w:shd w:val="clear" w:color="auto" w:fill="auto"/>
            <w:vAlign w:val="center"/>
          </w:tcPr>
          <w:p w:rsidR="00C4402A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4402A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C4402A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C4402A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0192D" w:rsidRPr="00204ACA" w:rsidTr="00F0192D">
        <w:trPr>
          <w:trHeight w:val="851"/>
        </w:trPr>
        <w:tc>
          <w:tcPr>
            <w:tcW w:w="621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0192D" w:rsidRPr="00204ACA" w:rsidRDefault="002613F0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"/>
                    <w:listEntry w:val="F"/>
                    <w:listEntry w:val="M &amp; F"/>
                    <w:listEntry w:val="Either"/>
                  </w:ddLis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0192D" w:rsidRPr="00204ACA" w:rsidTr="00F0192D">
        <w:trPr>
          <w:trHeight w:val="851"/>
        </w:trPr>
        <w:tc>
          <w:tcPr>
            <w:tcW w:w="621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0192D" w:rsidRPr="00204ACA" w:rsidRDefault="002613F0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"/>
                    <w:listEntry w:val="F"/>
                    <w:listEntry w:val="M &amp; F"/>
                    <w:listEntry w:val="Either"/>
                  </w:ddLis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0192D" w:rsidRPr="00204ACA" w:rsidTr="00F0192D">
        <w:trPr>
          <w:trHeight w:val="851"/>
        </w:trPr>
        <w:tc>
          <w:tcPr>
            <w:tcW w:w="621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0192D" w:rsidRPr="00204ACA" w:rsidRDefault="002613F0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"/>
                    <w:listEntry w:val="F"/>
                    <w:listEntry w:val="M &amp; F"/>
                    <w:listEntry w:val="Either"/>
                  </w:ddLis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CE616D">
              <w:rPr>
                <w:rFonts w:ascii="Trebuchet MS" w:hAnsi="Trebuchet MS"/>
                <w:sz w:val="20"/>
                <w:szCs w:val="20"/>
              </w:rPr>
            </w:r>
            <w:r w:rsidR="00CE616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F0192D" w:rsidRPr="00204ACA" w:rsidRDefault="00F0192D" w:rsidP="007E55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3D1308" w:rsidRDefault="003D1308" w:rsidP="007E559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30"/>
          <w:szCs w:val="30"/>
        </w:rPr>
      </w:pPr>
    </w:p>
    <w:p w:rsidR="00FF0B30" w:rsidRPr="001705AE" w:rsidRDefault="0090591C" w:rsidP="007E559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b/>
          <w:sz w:val="30"/>
          <w:szCs w:val="30"/>
        </w:rPr>
      </w:pPr>
      <w:r w:rsidRPr="001705AE">
        <w:rPr>
          <w:rFonts w:ascii="MyriadPro-Regular" w:hAnsi="MyriadPro-Regular" w:cs="MyriadPro-Regular"/>
          <w:b/>
          <w:sz w:val="30"/>
          <w:szCs w:val="30"/>
        </w:rPr>
        <w:t>3</w:t>
      </w:r>
      <w:r w:rsidR="00FF0B30" w:rsidRPr="001705AE">
        <w:rPr>
          <w:rFonts w:ascii="MyriadPro-Regular" w:hAnsi="MyriadPro-Regular" w:cs="MyriadPro-Regular"/>
          <w:b/>
          <w:sz w:val="30"/>
          <w:szCs w:val="30"/>
        </w:rPr>
        <w:t xml:space="preserve">. Animals Source and </w:t>
      </w:r>
      <w:r w:rsidR="00FF0B30" w:rsidRPr="00F8572B">
        <w:rPr>
          <w:rFonts w:ascii="Trebuchet MS" w:hAnsi="Trebuchet MS" w:cs="MyriadPro-Regular"/>
          <w:b/>
          <w:sz w:val="30"/>
          <w:szCs w:val="30"/>
        </w:rPr>
        <w:t>Housing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FF0B30" w:rsidRPr="00204ACA" w:rsidTr="00204ACA">
        <w:tc>
          <w:tcPr>
            <w:tcW w:w="1607" w:type="pct"/>
            <w:shd w:val="clear" w:color="auto" w:fill="auto"/>
          </w:tcPr>
          <w:p w:rsidR="005B73DB" w:rsidRDefault="00FF0B30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yriadPro-Regular"/>
                <w:i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Source</w:t>
            </w:r>
            <w:r w:rsidR="00941152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: </w:t>
            </w:r>
          </w:p>
          <w:p w:rsidR="00635028" w:rsidRPr="00635028" w:rsidRDefault="00635028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yriadPro-Regular"/>
                <w:i/>
                <w:sz w:val="20"/>
                <w:szCs w:val="20"/>
              </w:rPr>
            </w:pPr>
          </w:p>
        </w:tc>
        <w:tc>
          <w:tcPr>
            <w:tcW w:w="3393" w:type="pct"/>
            <w:shd w:val="clear" w:color="auto" w:fill="auto"/>
          </w:tcPr>
          <w:p w:rsidR="00FF0B30" w:rsidRPr="00204ACA" w:rsidRDefault="00F0192D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F0B30" w:rsidRPr="00204ACA" w:rsidTr="00204ACA">
        <w:tc>
          <w:tcPr>
            <w:tcW w:w="1607" w:type="pct"/>
            <w:shd w:val="clear" w:color="auto" w:fill="auto"/>
          </w:tcPr>
          <w:p w:rsidR="00FF0B30" w:rsidRPr="00204ACA" w:rsidRDefault="00FF0B30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i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Animals held at (including location,</w:t>
            </w:r>
            <w:r w:rsidR="005C1DC1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 </w:t>
            </w: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room number etc.)</w:t>
            </w:r>
          </w:p>
        </w:tc>
        <w:tc>
          <w:tcPr>
            <w:tcW w:w="3393" w:type="pct"/>
            <w:shd w:val="clear" w:color="auto" w:fill="auto"/>
          </w:tcPr>
          <w:p w:rsidR="00FF0B30" w:rsidRPr="00204ACA" w:rsidRDefault="00F0192D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F0B30" w:rsidRPr="00204ACA" w:rsidTr="00204ACA">
        <w:tc>
          <w:tcPr>
            <w:tcW w:w="1607" w:type="pct"/>
            <w:shd w:val="clear" w:color="auto" w:fill="auto"/>
          </w:tcPr>
          <w:p w:rsidR="00FF0B30" w:rsidRPr="00204ACA" w:rsidRDefault="00FF0B30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yriadPro-Regular"/>
                <w:i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Transport requirements:</w:t>
            </w:r>
          </w:p>
          <w:p w:rsidR="005B73DB" w:rsidRPr="00204ACA" w:rsidRDefault="005B73DB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3" w:type="pct"/>
            <w:shd w:val="clear" w:color="auto" w:fill="auto"/>
          </w:tcPr>
          <w:p w:rsidR="00FF0B30" w:rsidRPr="00204ACA" w:rsidRDefault="00F0192D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F0B30" w:rsidRPr="00204ACA" w:rsidTr="00204ACA">
        <w:tc>
          <w:tcPr>
            <w:tcW w:w="1607" w:type="pct"/>
            <w:shd w:val="clear" w:color="auto" w:fill="auto"/>
          </w:tcPr>
          <w:p w:rsidR="00FF0B30" w:rsidRPr="00204ACA" w:rsidRDefault="00FF0B30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i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Procedures performed at</w:t>
            </w:r>
            <w:r w:rsidR="00941152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: </w:t>
            </w:r>
          </w:p>
          <w:p w:rsidR="005B73DB" w:rsidRPr="00204ACA" w:rsidRDefault="005B73DB" w:rsidP="007E559E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3" w:type="pct"/>
            <w:shd w:val="clear" w:color="auto" w:fill="auto"/>
          </w:tcPr>
          <w:p w:rsidR="00FF0B30" w:rsidRPr="00204ACA" w:rsidRDefault="00F0192D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F0B30" w:rsidRPr="00204ACA" w:rsidTr="00204ACA">
        <w:tc>
          <w:tcPr>
            <w:tcW w:w="1607" w:type="pct"/>
            <w:shd w:val="clear" w:color="auto" w:fill="auto"/>
          </w:tcPr>
          <w:p w:rsidR="00FF0B30" w:rsidRPr="00204ACA" w:rsidRDefault="00FF0B30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i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Maximum number housed at any one</w:t>
            </w:r>
            <w:r w:rsidR="005C1DC1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 </w:t>
            </w: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time</w:t>
            </w:r>
            <w:r w:rsidR="00941152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3393" w:type="pct"/>
            <w:shd w:val="clear" w:color="auto" w:fill="auto"/>
          </w:tcPr>
          <w:p w:rsidR="00FF0B30" w:rsidRPr="00204ACA" w:rsidRDefault="00F0192D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F0B30" w:rsidRPr="00204ACA" w:rsidTr="00204ACA">
        <w:tc>
          <w:tcPr>
            <w:tcW w:w="1607" w:type="pct"/>
            <w:shd w:val="clear" w:color="auto" w:fill="auto"/>
          </w:tcPr>
          <w:p w:rsidR="00FF0B30" w:rsidRPr="00204ACA" w:rsidRDefault="00FF0B30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yriadPro-Regular"/>
                <w:i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Maximum time held</w:t>
            </w:r>
            <w:r w:rsidR="00941152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: </w:t>
            </w:r>
          </w:p>
          <w:p w:rsidR="005B73DB" w:rsidRPr="00204ACA" w:rsidRDefault="005B73DB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3" w:type="pct"/>
            <w:shd w:val="clear" w:color="auto" w:fill="auto"/>
          </w:tcPr>
          <w:p w:rsidR="00FF0B30" w:rsidRPr="00204ACA" w:rsidRDefault="00F0192D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F0B30" w:rsidRPr="00204ACA" w:rsidTr="00204ACA">
        <w:tc>
          <w:tcPr>
            <w:tcW w:w="1607" w:type="pct"/>
            <w:shd w:val="clear" w:color="auto" w:fill="auto"/>
          </w:tcPr>
          <w:p w:rsidR="00FF0B30" w:rsidRPr="00204ACA" w:rsidRDefault="00FF0B30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i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Special considerations</w:t>
            </w:r>
            <w:r w:rsidR="006058A9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: </w:t>
            </w:r>
          </w:p>
          <w:p w:rsidR="00FF0B30" w:rsidRPr="00204ACA" w:rsidRDefault="00FF0B30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i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Is any special feeding, handling or</w:t>
            </w:r>
            <w:r w:rsidR="005C1DC1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 </w:t>
            </w:r>
            <w:r w:rsidR="005B73DB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isolation </w:t>
            </w: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required?</w:t>
            </w:r>
          </w:p>
        </w:tc>
        <w:tc>
          <w:tcPr>
            <w:tcW w:w="3393" w:type="pct"/>
            <w:shd w:val="clear" w:color="auto" w:fill="auto"/>
          </w:tcPr>
          <w:p w:rsidR="00FF0B30" w:rsidRPr="00204ACA" w:rsidRDefault="00F0192D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F0B30" w:rsidRPr="00204ACA" w:rsidTr="00204ACA">
        <w:tc>
          <w:tcPr>
            <w:tcW w:w="1607" w:type="pct"/>
            <w:shd w:val="clear" w:color="auto" w:fill="auto"/>
          </w:tcPr>
          <w:p w:rsidR="006058A9" w:rsidRPr="00204ACA" w:rsidRDefault="00FF0B30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i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Have any of the animals been the</w:t>
            </w:r>
            <w:r w:rsidR="00941152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 </w:t>
            </w:r>
            <w:r w:rsidR="006058A9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subject of previous </w:t>
            </w: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scientific or</w:t>
            </w:r>
            <w:r w:rsidR="00941152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 </w:t>
            </w: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teaching activity? (</w:t>
            </w:r>
            <w:r w:rsidR="00941152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i.e.</w:t>
            </w: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 </w:t>
            </w:r>
            <w:r w:rsidRPr="00D10A7C">
              <w:rPr>
                <w:rFonts w:ascii="Trebuchet MS" w:hAnsi="Trebuchet MS" w:cs="MyriadPro-Regular"/>
                <w:i/>
                <w:sz w:val="20"/>
                <w:szCs w:val="20"/>
              </w:rPr>
              <w:t>Reuse: code</w:t>
            </w:r>
            <w:r w:rsidR="00941152" w:rsidRPr="00D10A7C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 </w:t>
            </w:r>
            <w:r w:rsidRPr="00D10A7C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ref </w:t>
            </w:r>
            <w:r w:rsidR="00D10A7C" w:rsidRPr="00D10A7C">
              <w:rPr>
                <w:rFonts w:ascii="Trebuchet MS" w:hAnsi="Trebuchet MS" w:cs="MyriadPro-Regular"/>
                <w:i/>
                <w:sz w:val="20"/>
                <w:szCs w:val="20"/>
              </w:rPr>
              <w:t>1.22, 1.24 and 2.3.15</w:t>
            </w:r>
            <w:r w:rsidRPr="00D10A7C">
              <w:rPr>
                <w:rFonts w:ascii="Trebuchet MS" w:hAnsi="Trebuchet MS" w:cs="MyriadPro-Regular"/>
                <w:i/>
                <w:sz w:val="20"/>
                <w:szCs w:val="20"/>
              </w:rPr>
              <w:t>)</w:t>
            </w:r>
          </w:p>
          <w:p w:rsidR="006058A9" w:rsidRPr="00204ACA" w:rsidRDefault="006058A9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i/>
                <w:sz w:val="20"/>
                <w:szCs w:val="20"/>
              </w:rPr>
            </w:pPr>
          </w:p>
          <w:p w:rsidR="00FF0B30" w:rsidRPr="00204ACA" w:rsidRDefault="00FF0B30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i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If </w:t>
            </w:r>
            <w:r w:rsidR="00F75498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so,</w:t>
            </w: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 explain why they are to be used</w:t>
            </w:r>
            <w:r w:rsidR="00941152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 </w:t>
            </w: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again and include details of the</w:t>
            </w:r>
            <w:r w:rsidR="00941152"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 xml:space="preserve"> </w:t>
            </w:r>
            <w:r w:rsidRPr="00204ACA">
              <w:rPr>
                <w:rFonts w:ascii="Trebuchet MS" w:hAnsi="Trebuchet MS" w:cs="MyriadPro-Regular"/>
                <w:i/>
                <w:sz w:val="20"/>
                <w:szCs w:val="20"/>
              </w:rPr>
              <w:t>previous use.</w:t>
            </w:r>
          </w:p>
        </w:tc>
        <w:tc>
          <w:tcPr>
            <w:tcW w:w="3393" w:type="pct"/>
            <w:shd w:val="clear" w:color="auto" w:fill="auto"/>
          </w:tcPr>
          <w:p w:rsidR="00FF0B30" w:rsidRPr="00204ACA" w:rsidRDefault="00F0192D" w:rsidP="007E559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FF0B30" w:rsidRDefault="00FF0B30" w:rsidP="007E559E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</w:p>
    <w:p w:rsidR="005245B5" w:rsidRDefault="00746A0F" w:rsidP="007E559E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746A0F">
        <w:rPr>
          <w:rFonts w:ascii="Trebuchet MS" w:hAnsi="Trebuchet MS" w:cs="MyriadPro-Regular"/>
          <w:sz w:val="20"/>
          <w:szCs w:val="20"/>
        </w:rPr>
        <w:t>AEC approval of a project does not guarantee that animals, space for holding them, or assistance from animal facility staff, will be automatically available. Liaison with</w:t>
      </w:r>
      <w:r>
        <w:rPr>
          <w:rFonts w:ascii="Trebuchet MS" w:hAnsi="Trebuchet MS" w:cs="MyriadPro-Regular"/>
          <w:sz w:val="20"/>
          <w:szCs w:val="20"/>
        </w:rPr>
        <w:t xml:space="preserve"> </w:t>
      </w:r>
      <w:r w:rsidRPr="00746A0F">
        <w:rPr>
          <w:rFonts w:ascii="Trebuchet MS" w:hAnsi="Trebuchet MS" w:cs="MyriadPro-Regular"/>
          <w:sz w:val="20"/>
          <w:szCs w:val="20"/>
        </w:rPr>
        <w:t>management of the animal facility is essential.</w:t>
      </w:r>
    </w:p>
    <w:p w:rsidR="003278D4" w:rsidRDefault="003278D4" w:rsidP="007E559E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bookmarkStart w:id="8" w:name="_Hlk8113574"/>
    </w:p>
    <w:p w:rsidR="003F65CD" w:rsidRPr="00E64934" w:rsidRDefault="00F0192D" w:rsidP="007E559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Trebuchet MS" w:hAnsi="Trebuchet MS" w:cs="MyriadPro-Regular"/>
          <w:noProof/>
          <w:sz w:val="20"/>
          <w:szCs w:val="20"/>
          <w:lang w:val="en-US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Trebuchet MS" w:hAnsi="Trebuchet MS" w:cs="MyriadPro-Regular"/>
          <w:noProof/>
          <w:sz w:val="20"/>
          <w:szCs w:val="20"/>
          <w:lang w:val="en-US" w:eastAsia="en-US"/>
        </w:rPr>
        <w:instrText xml:space="preserve"> FORMCHECKBOX </w:instrText>
      </w:r>
      <w:r w:rsidR="00CE616D">
        <w:rPr>
          <w:rFonts w:ascii="Trebuchet MS" w:hAnsi="Trebuchet MS" w:cs="MyriadPro-Regular"/>
          <w:noProof/>
          <w:sz w:val="20"/>
          <w:szCs w:val="20"/>
          <w:lang w:val="en-US" w:eastAsia="en-US"/>
        </w:rPr>
      </w:r>
      <w:r w:rsidR="00CE616D">
        <w:rPr>
          <w:rFonts w:ascii="Trebuchet MS" w:hAnsi="Trebuchet MS" w:cs="MyriadPro-Regular"/>
          <w:noProof/>
          <w:sz w:val="20"/>
          <w:szCs w:val="20"/>
          <w:lang w:val="en-US" w:eastAsia="en-US"/>
        </w:rPr>
        <w:fldChar w:fldCharType="separate"/>
      </w:r>
      <w:r>
        <w:rPr>
          <w:rFonts w:ascii="Trebuchet MS" w:hAnsi="Trebuchet MS" w:cs="MyriadPro-Regular"/>
          <w:noProof/>
          <w:sz w:val="20"/>
          <w:szCs w:val="20"/>
          <w:lang w:val="en-US" w:eastAsia="en-US"/>
        </w:rPr>
        <w:fldChar w:fldCharType="end"/>
      </w:r>
      <w:bookmarkEnd w:id="8"/>
      <w:bookmarkEnd w:id="9"/>
      <w:r>
        <w:rPr>
          <w:rFonts w:ascii="Trebuchet MS" w:hAnsi="Trebuchet MS" w:cs="MyriadPro-Regular"/>
          <w:noProof/>
          <w:sz w:val="20"/>
          <w:szCs w:val="20"/>
          <w:lang w:val="en-US" w:eastAsia="en-US"/>
        </w:rPr>
        <w:t xml:space="preserve"> </w:t>
      </w:r>
      <w:r w:rsidRPr="00F0192D">
        <w:rPr>
          <w:rFonts w:ascii="Trebuchet MS" w:hAnsi="Trebuchet MS" w:cs="MyriadPro-Regular"/>
          <w:i/>
          <w:noProof/>
          <w:sz w:val="20"/>
          <w:szCs w:val="20"/>
          <w:lang w:val="en-US" w:eastAsia="en-US"/>
        </w:rPr>
        <w:t>I have liaised with the relevant animal facility</w:t>
      </w:r>
      <w:r w:rsidR="005245B5" w:rsidRPr="00F0192D">
        <w:rPr>
          <w:rFonts w:ascii="Trebuchet MS" w:hAnsi="Trebuchet MS" w:cs="MyriadPro-Regular"/>
          <w:i/>
          <w:sz w:val="20"/>
          <w:szCs w:val="20"/>
        </w:rPr>
        <w:t xml:space="preserve"> </w:t>
      </w:r>
      <w:r w:rsidRPr="00F0192D">
        <w:rPr>
          <w:rFonts w:ascii="Trebuchet MS" w:hAnsi="Trebuchet MS" w:cs="MyriadPro-Regular"/>
          <w:i/>
          <w:sz w:val="20"/>
          <w:szCs w:val="20"/>
        </w:rPr>
        <w:t>and have confirmation that the required resources are available.</w:t>
      </w:r>
    </w:p>
    <w:p w:rsidR="003F65CD" w:rsidRPr="00E64934" w:rsidRDefault="003F65CD" w:rsidP="007E559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3F65CD" w:rsidRPr="00E64934" w:rsidRDefault="003F65CD" w:rsidP="007E559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3F65CD" w:rsidRPr="00E64934" w:rsidRDefault="003F65CD" w:rsidP="007E559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0E63DE" w:rsidRPr="00F8572B" w:rsidRDefault="00677B2E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30"/>
          <w:szCs w:val="30"/>
        </w:rPr>
      </w:pPr>
      <w:bookmarkStart w:id="10" w:name="_GoBack"/>
      <w:bookmarkEnd w:id="10"/>
      <w:r w:rsidRPr="00F8572B">
        <w:rPr>
          <w:rFonts w:ascii="Trebuchet MS" w:hAnsi="Trebuchet MS" w:cs="MyriadPro-Regular"/>
          <w:b/>
          <w:sz w:val="30"/>
          <w:szCs w:val="30"/>
        </w:rPr>
        <w:lastRenderedPageBreak/>
        <w:t>4</w:t>
      </w:r>
      <w:r w:rsidR="003D386B" w:rsidRPr="00F8572B">
        <w:rPr>
          <w:rFonts w:ascii="Trebuchet MS" w:hAnsi="Trebuchet MS" w:cs="MyriadPro-Regular"/>
          <w:b/>
          <w:sz w:val="30"/>
          <w:szCs w:val="30"/>
        </w:rPr>
        <w:t>. Procedure Category (</w:t>
      </w:r>
      <w:r w:rsidR="007E559E" w:rsidRPr="00F8572B">
        <w:rPr>
          <w:rFonts w:ascii="Trebuchet MS" w:hAnsi="Trebuchet MS" w:cs="MyriadPro-Regular"/>
          <w:b/>
          <w:sz w:val="30"/>
          <w:szCs w:val="30"/>
        </w:rPr>
        <w:t>cross</w:t>
      </w:r>
      <w:r w:rsidR="003D386B" w:rsidRPr="00F8572B">
        <w:rPr>
          <w:rFonts w:ascii="Trebuchet MS" w:hAnsi="Trebuchet MS" w:cs="MyriadPro-Regular"/>
          <w:b/>
          <w:sz w:val="30"/>
          <w:szCs w:val="30"/>
        </w:rPr>
        <w:t xml:space="preserve"> all appropriate categories)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822"/>
      </w:tblGrid>
      <w:tr w:rsidR="000E63D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E63DE" w:rsidRPr="00EB678F" w:rsidRDefault="000E63D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Observational Studies</w:t>
            </w:r>
            <w:r w:rsidR="00E64934" w:rsidRPr="00ED3D8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75498" w:rsidRPr="00ED3D83">
              <w:rPr>
                <w:rFonts w:ascii="Trebuchet MS" w:hAnsi="Trebuchet MS"/>
                <w:sz w:val="20"/>
                <w:szCs w:val="20"/>
              </w:rPr>
              <w:t>e.g.</w:t>
            </w:r>
            <w:r w:rsidR="00E64934" w:rsidRPr="00ED3D83">
              <w:rPr>
                <w:rFonts w:ascii="Trebuchet MS" w:hAnsi="Trebuchet MS"/>
                <w:sz w:val="20"/>
                <w:szCs w:val="20"/>
              </w:rPr>
              <w:t xml:space="preserve"> Behavioural study, feeding trial obtaining weights and body measurements</w:t>
            </w:r>
          </w:p>
        </w:tc>
      </w:tr>
      <w:tr w:rsidR="000E63D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E63DE" w:rsidRPr="00EB678F" w:rsidRDefault="000E63D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Animal Unconscious; No Recovery</w:t>
            </w:r>
            <w:r w:rsidR="00E64934" w:rsidRPr="00ED3D83">
              <w:rPr>
                <w:rFonts w:ascii="Trebuchet MS" w:hAnsi="Trebuchet MS"/>
                <w:sz w:val="20"/>
                <w:szCs w:val="20"/>
              </w:rPr>
              <w:t>: Animal killed prior to commencement of project or killed while under general anaesthetic</w:t>
            </w:r>
          </w:p>
        </w:tc>
      </w:tr>
      <w:tr w:rsidR="000E63D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E63DE" w:rsidRPr="00EB678F" w:rsidRDefault="000E63D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Minor Conscious Intervention; No An</w:t>
            </w:r>
            <w:r w:rsidR="00C55CB9">
              <w:rPr>
                <w:rFonts w:ascii="Trebuchet MS" w:hAnsi="Trebuchet MS" w:cs="MyriadPro-Regular"/>
                <w:sz w:val="20"/>
                <w:szCs w:val="20"/>
              </w:rPr>
              <w:t>a</w:t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t>esthesi</w:t>
            </w:r>
            <w:r w:rsidR="00E64934">
              <w:rPr>
                <w:rFonts w:ascii="Trebuchet MS" w:hAnsi="Trebuchet MS" w:cs="MyriadPro-Regular"/>
                <w:sz w:val="20"/>
                <w:szCs w:val="20"/>
              </w:rPr>
              <w:t>a</w:t>
            </w:r>
            <w:r w:rsidR="00E64934" w:rsidRPr="00ED3D83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F75498" w:rsidRPr="00ED3D83">
              <w:rPr>
                <w:rFonts w:ascii="Trebuchet MS" w:hAnsi="Trebuchet MS"/>
                <w:sz w:val="20"/>
                <w:szCs w:val="20"/>
              </w:rPr>
              <w:t>e.g.</w:t>
            </w:r>
            <w:r w:rsidR="00E64934" w:rsidRPr="00ED3D83">
              <w:rPr>
                <w:rFonts w:ascii="Trebuchet MS" w:hAnsi="Trebuchet MS"/>
                <w:sz w:val="20"/>
                <w:szCs w:val="20"/>
              </w:rPr>
              <w:t xml:space="preserve"> injections, leg-banding, blood sampling, toe or ear clipping for identification purposes, implanting microchips without anaesthesia</w:t>
            </w:r>
          </w:p>
        </w:tc>
      </w:tr>
      <w:tr w:rsidR="000E63D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E63DE" w:rsidRPr="00EB678F" w:rsidRDefault="000E63D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Minor Procedures with Recovery</w:t>
            </w:r>
            <w:r w:rsidR="00E64934" w:rsidRPr="00ED3D83">
              <w:rPr>
                <w:rFonts w:ascii="Trebuchet MS" w:hAnsi="Trebuchet MS"/>
                <w:sz w:val="20"/>
                <w:szCs w:val="20"/>
              </w:rPr>
              <w:t xml:space="preserve"> e.g. Organ biopsies, implanting microchips under anaesthesia, micro CT</w:t>
            </w:r>
          </w:p>
        </w:tc>
      </w:tr>
      <w:tr w:rsidR="000E63D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E63DE" w:rsidRPr="00EB678F" w:rsidRDefault="000E63D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Minor Surgery with Recovery</w:t>
            </w:r>
            <w:r w:rsidR="00E64934">
              <w:rPr>
                <w:rFonts w:ascii="Trebuchet MS" w:hAnsi="Trebuchet MS" w:cs="MyriadPro-Regular"/>
                <w:sz w:val="20"/>
                <w:szCs w:val="20"/>
              </w:rPr>
              <w:t xml:space="preserve">: </w:t>
            </w:r>
            <w:r w:rsidR="00F75498">
              <w:rPr>
                <w:rFonts w:ascii="Trebuchet MS" w:hAnsi="Trebuchet MS" w:cs="MyriadPro-Regular"/>
                <w:sz w:val="20"/>
                <w:szCs w:val="20"/>
              </w:rPr>
              <w:t>e.g.</w:t>
            </w:r>
            <w:r w:rsidR="00E64934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r w:rsidR="00E64934" w:rsidRPr="00ED3D83">
              <w:rPr>
                <w:rFonts w:ascii="Trebuchet MS" w:hAnsi="Trebuchet MS"/>
                <w:sz w:val="20"/>
                <w:szCs w:val="20"/>
              </w:rPr>
              <w:t>Implanting slow release devices, implanting abdominal transmitters, chronic cannulation of vessels</w:t>
            </w:r>
          </w:p>
        </w:tc>
      </w:tr>
      <w:tr w:rsidR="000E63D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Major Surgery with Recovery</w:t>
            </w:r>
            <w:r w:rsidR="00E64934">
              <w:rPr>
                <w:rFonts w:ascii="Trebuchet MS" w:hAnsi="Trebuchet MS" w:cs="MyriadPro-Regular"/>
                <w:sz w:val="20"/>
                <w:szCs w:val="20"/>
              </w:rPr>
              <w:t xml:space="preserve">: </w:t>
            </w:r>
            <w:r w:rsidR="00F75498" w:rsidRPr="00ED3D83">
              <w:rPr>
                <w:rFonts w:ascii="Trebuchet MS" w:hAnsi="Trebuchet MS"/>
                <w:sz w:val="20"/>
                <w:szCs w:val="20"/>
              </w:rPr>
              <w:t>e</w:t>
            </w:r>
            <w:r w:rsidR="00F75498">
              <w:rPr>
                <w:rFonts w:ascii="Trebuchet MS" w:hAnsi="Trebuchet MS"/>
                <w:sz w:val="20"/>
                <w:szCs w:val="20"/>
              </w:rPr>
              <w:t>.g.</w:t>
            </w:r>
            <w:r w:rsidR="00E64934" w:rsidRPr="00ED3D83">
              <w:rPr>
                <w:rFonts w:ascii="Trebuchet MS" w:hAnsi="Trebuchet MS"/>
                <w:sz w:val="20"/>
                <w:szCs w:val="20"/>
              </w:rPr>
              <w:t xml:space="preserve"> bone surgery, implanting abdominal radio-transmitters</w:t>
            </w:r>
          </w:p>
        </w:tc>
      </w:tr>
      <w:tr w:rsidR="000E63D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Minor Physiological Challenge</w:t>
            </w:r>
            <w:r w:rsidR="00E64934">
              <w:rPr>
                <w:rFonts w:ascii="Trebuchet MS" w:hAnsi="Trebuchet MS" w:cs="MyriadPro-Regular"/>
                <w:sz w:val="20"/>
                <w:szCs w:val="20"/>
              </w:rPr>
              <w:t xml:space="preserve">: </w:t>
            </w:r>
            <w:r w:rsidR="00F75498" w:rsidRPr="00ED3D83">
              <w:rPr>
                <w:rFonts w:ascii="Trebuchet MS" w:hAnsi="Trebuchet MS"/>
                <w:sz w:val="20"/>
                <w:szCs w:val="20"/>
              </w:rPr>
              <w:t>e.g.</w:t>
            </w:r>
            <w:r w:rsidR="00E64934" w:rsidRPr="00ED3D83">
              <w:rPr>
                <w:rFonts w:ascii="Trebuchet MS" w:hAnsi="Trebuchet MS"/>
                <w:sz w:val="20"/>
                <w:szCs w:val="20"/>
              </w:rPr>
              <w:t xml:space="preserve"> minor infection, minor or moderate genetic deformity, early oncogenesis; residue testing</w:t>
            </w:r>
          </w:p>
        </w:tc>
      </w:tr>
      <w:tr w:rsidR="000E63D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Major Physiological Challenge</w:t>
            </w:r>
            <w:r w:rsidR="00E64934">
              <w:rPr>
                <w:rFonts w:ascii="Trebuchet MS" w:hAnsi="Trebuchet MS" w:cs="MyriadPro-Regular"/>
                <w:sz w:val="20"/>
                <w:szCs w:val="20"/>
              </w:rPr>
              <w:t xml:space="preserve">: </w:t>
            </w:r>
            <w:r w:rsidR="00E64934" w:rsidRPr="00ED3D83">
              <w:rPr>
                <w:rFonts w:ascii="Trebuchet MS" w:hAnsi="Trebuchet MS"/>
                <w:sz w:val="20"/>
                <w:szCs w:val="20"/>
              </w:rPr>
              <w:t>e.g. major infection, oncogenesis without pain alleviation; environmental deprivation for extended periods</w:t>
            </w:r>
          </w:p>
        </w:tc>
      </w:tr>
      <w:tr w:rsidR="000E63D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0E63DE" w:rsidRPr="00EB678F" w:rsidRDefault="00635028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Death as an Endpoint</w:t>
            </w:r>
            <w:r w:rsidR="00E64934">
              <w:rPr>
                <w:rFonts w:ascii="Trebuchet MS" w:hAnsi="Trebuchet MS" w:cs="MyriadPro-Regular"/>
                <w:sz w:val="20"/>
                <w:szCs w:val="20"/>
              </w:rPr>
              <w:t xml:space="preserve">: </w:t>
            </w:r>
            <w:r w:rsidR="00F75498" w:rsidRPr="00ED3D83">
              <w:rPr>
                <w:rFonts w:ascii="Trebuchet MS" w:hAnsi="Trebuchet MS"/>
                <w:sz w:val="20"/>
                <w:szCs w:val="20"/>
              </w:rPr>
              <w:t>e.g.</w:t>
            </w:r>
            <w:r w:rsidR="00E64934" w:rsidRPr="00ED3D83">
              <w:rPr>
                <w:rFonts w:ascii="Trebuchet MS" w:hAnsi="Trebuchet MS"/>
                <w:sz w:val="20"/>
                <w:szCs w:val="20"/>
              </w:rPr>
              <w:t xml:space="preserve"> lethality testing, vaccine testing where death is a planned and necessary part of the study (see Code definition and clause 1.13)</w:t>
            </w:r>
          </w:p>
        </w:tc>
      </w:tr>
    </w:tbl>
    <w:p w:rsidR="000E63DE" w:rsidRPr="00D5491F" w:rsidRDefault="000E63DE" w:rsidP="007E559E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</w:p>
    <w:p w:rsidR="00F75498" w:rsidRDefault="00F75498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30"/>
          <w:szCs w:val="30"/>
        </w:rPr>
      </w:pPr>
    </w:p>
    <w:p w:rsidR="00300E32" w:rsidRPr="00F8572B" w:rsidRDefault="00677B2E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30"/>
          <w:szCs w:val="30"/>
        </w:rPr>
      </w:pPr>
      <w:r w:rsidRPr="00F8572B">
        <w:rPr>
          <w:rFonts w:ascii="Trebuchet MS" w:hAnsi="Trebuchet MS" w:cs="MyriadPro-Regular"/>
          <w:b/>
          <w:sz w:val="30"/>
          <w:szCs w:val="30"/>
        </w:rPr>
        <w:t>5</w:t>
      </w:r>
      <w:r w:rsidR="00300E32" w:rsidRPr="00F8572B">
        <w:rPr>
          <w:rFonts w:ascii="Trebuchet MS" w:hAnsi="Trebuchet MS" w:cs="MyriadPro-Regular"/>
          <w:b/>
          <w:sz w:val="30"/>
          <w:szCs w:val="30"/>
        </w:rPr>
        <w:t>. Pain/Distress Classifications (</w:t>
      </w:r>
      <w:r w:rsidR="007E559E" w:rsidRPr="00F8572B">
        <w:rPr>
          <w:rFonts w:ascii="Trebuchet MS" w:hAnsi="Trebuchet MS" w:cs="MyriadPro-Regular"/>
          <w:b/>
          <w:sz w:val="30"/>
          <w:szCs w:val="30"/>
        </w:rPr>
        <w:t>cross</w:t>
      </w:r>
      <w:r w:rsidR="00300E32" w:rsidRPr="00F8572B">
        <w:rPr>
          <w:rFonts w:ascii="Trebuchet MS" w:hAnsi="Trebuchet MS" w:cs="MyriadPro-Regular"/>
          <w:b/>
          <w:sz w:val="30"/>
          <w:szCs w:val="30"/>
        </w:rPr>
        <w:t xml:space="preserve"> where appropriate)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942"/>
        <w:gridCol w:w="2945"/>
        <w:gridCol w:w="2938"/>
      </w:tblGrid>
      <w:tr w:rsidR="00B66530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66530" w:rsidRPr="00EB678F" w:rsidRDefault="00B66530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B66530" w:rsidRPr="00EB678F" w:rsidRDefault="00B66530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b/>
                <w:sz w:val="20"/>
                <w:szCs w:val="20"/>
              </w:rPr>
              <w:t>Category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B66530" w:rsidRPr="00EB678F" w:rsidRDefault="00B66530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b/>
                <w:sz w:val="20"/>
                <w:szCs w:val="20"/>
              </w:rPr>
              <w:t>Procedures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B66530" w:rsidRPr="00EB678F" w:rsidRDefault="00B66530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b/>
                <w:sz w:val="20"/>
                <w:szCs w:val="20"/>
              </w:rPr>
              <w:t>Extent and Duration Suffering</w:t>
            </w:r>
          </w:p>
        </w:tc>
      </w:tr>
      <w:tr w:rsidR="007E559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No pain or distress</w:t>
            </w:r>
          </w:p>
        </w:tc>
        <w:tc>
          <w:tcPr>
            <w:tcW w:w="3012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013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E559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Mild pain or distress</w:t>
            </w:r>
          </w:p>
        </w:tc>
        <w:tc>
          <w:tcPr>
            <w:tcW w:w="3012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013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E559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Moderate pain or distress</w:t>
            </w:r>
          </w:p>
        </w:tc>
        <w:tc>
          <w:tcPr>
            <w:tcW w:w="3012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013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E559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Substantial pain or distress</w:t>
            </w:r>
          </w:p>
        </w:tc>
        <w:tc>
          <w:tcPr>
            <w:tcW w:w="3012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013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E559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30"/>
                <w:szCs w:val="3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Severe pain or distress</w:t>
            </w:r>
          </w:p>
        </w:tc>
        <w:tc>
          <w:tcPr>
            <w:tcW w:w="3012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013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E559E" w:rsidRPr="00733083" w:rsidTr="00EB67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78F">
              <w:rPr>
                <w:rFonts w:ascii="Trebuchet MS" w:hAnsi="Trebuchet MS" w:cs="MyriadPro-Regular"/>
                <w:sz w:val="20"/>
                <w:szCs w:val="20"/>
              </w:rPr>
              <w:instrText xml:space="preserve"> FORMCHECKBOX </w:instrText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</w:r>
            <w:r w:rsidR="00CE616D">
              <w:rPr>
                <w:rFonts w:ascii="Trebuchet MS" w:hAnsi="Trebuchet MS" w:cs="MyriadPro-Regular"/>
                <w:sz w:val="20"/>
                <w:szCs w:val="20"/>
              </w:rPr>
              <w:fldChar w:fldCharType="separate"/>
            </w:r>
            <w:r w:rsidRPr="00F8572B">
              <w:rPr>
                <w:rFonts w:ascii="Trebuchet MS" w:hAnsi="Trebuchet MS" w:cs="MyriadPro-Regular"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EB678F">
              <w:rPr>
                <w:rFonts w:ascii="Trebuchet MS" w:hAnsi="Trebuchet MS" w:cs="MyriadPro-Regular"/>
                <w:sz w:val="20"/>
                <w:szCs w:val="20"/>
              </w:rPr>
              <w:t>Death as an endpoint</w:t>
            </w:r>
          </w:p>
        </w:tc>
        <w:tc>
          <w:tcPr>
            <w:tcW w:w="3012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013" w:type="dxa"/>
            <w:shd w:val="clear" w:color="auto" w:fill="auto"/>
          </w:tcPr>
          <w:p w:rsidR="007E559E" w:rsidRPr="00EB678F" w:rsidRDefault="007E559E" w:rsidP="00EB678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78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B678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300E32" w:rsidRPr="00D5491F" w:rsidRDefault="00300E32" w:rsidP="007E559E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</w:p>
    <w:p w:rsidR="00FB13D4" w:rsidRPr="00F8572B" w:rsidRDefault="00677B2E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30"/>
          <w:szCs w:val="30"/>
        </w:rPr>
      </w:pPr>
      <w:r w:rsidRPr="00F8572B">
        <w:rPr>
          <w:rFonts w:ascii="Trebuchet MS" w:hAnsi="Trebuchet MS" w:cs="MyriadPro-Regular"/>
          <w:b/>
          <w:sz w:val="30"/>
          <w:szCs w:val="30"/>
        </w:rPr>
        <w:t>6</w:t>
      </w:r>
      <w:r w:rsidR="00505672" w:rsidRPr="00F8572B">
        <w:rPr>
          <w:rFonts w:ascii="Trebuchet MS" w:hAnsi="Trebuchet MS" w:cs="MyriadPro-Regular"/>
          <w:b/>
          <w:sz w:val="30"/>
          <w:szCs w:val="30"/>
        </w:rPr>
        <w:t xml:space="preserve">. </w:t>
      </w:r>
      <w:r w:rsidR="00FB13D4" w:rsidRPr="00F8572B">
        <w:rPr>
          <w:rFonts w:ascii="Trebuchet MS" w:hAnsi="Trebuchet MS" w:cs="MyriadPro-Regular"/>
          <w:b/>
          <w:sz w:val="30"/>
          <w:szCs w:val="30"/>
        </w:rPr>
        <w:t>Overview</w:t>
      </w:r>
    </w:p>
    <w:p w:rsidR="00CA652A" w:rsidRPr="00F03A5B" w:rsidRDefault="00C4170D" w:rsidP="007E559E">
      <w:pPr>
        <w:autoSpaceDE w:val="0"/>
        <w:autoSpaceDN w:val="0"/>
        <w:adjustRightInd w:val="0"/>
        <w:rPr>
          <w:rFonts w:ascii="Trebuchet MS" w:hAnsi="Trebuchet MS" w:cs="MyriadPro-Regular"/>
        </w:rPr>
      </w:pPr>
      <w:r w:rsidRPr="00F03A5B">
        <w:rPr>
          <w:rFonts w:ascii="Trebuchet MS" w:hAnsi="Trebuchet MS" w:cs="MyriadPro-Regular"/>
        </w:rPr>
        <w:t>D</w:t>
      </w:r>
      <w:r w:rsidR="00505672" w:rsidRPr="00F03A5B">
        <w:rPr>
          <w:rFonts w:ascii="Trebuchet MS" w:hAnsi="Trebuchet MS" w:cs="MyriadPro-Regular"/>
        </w:rPr>
        <w:t>escribe what happens to the animals from the time they are obtained until the t</w:t>
      </w:r>
      <w:r w:rsidRPr="00F03A5B">
        <w:rPr>
          <w:rFonts w:ascii="Trebuchet MS" w:hAnsi="Trebuchet MS" w:cs="MyriadPro-Regular"/>
        </w:rPr>
        <w:t xml:space="preserve">ime the </w:t>
      </w:r>
      <w:r w:rsidR="005B2B03" w:rsidRPr="00F03A5B">
        <w:rPr>
          <w:rFonts w:ascii="Trebuchet MS" w:hAnsi="Trebuchet MS" w:cs="MyriadPro-Regular"/>
        </w:rPr>
        <w:t>teaching/training activity</w:t>
      </w:r>
      <w:r w:rsidRPr="00F03A5B">
        <w:rPr>
          <w:rFonts w:ascii="Trebuchet MS" w:hAnsi="Trebuchet MS" w:cs="MyriadPro-Regular"/>
        </w:rPr>
        <w:t xml:space="preserve"> is completed. Please include any b</w:t>
      </w:r>
      <w:r w:rsidR="00505672" w:rsidRPr="00F03A5B">
        <w:rPr>
          <w:rFonts w:ascii="Trebuchet MS" w:hAnsi="Trebuchet MS" w:cs="MyriadPro-Regular"/>
        </w:rPr>
        <w:t xml:space="preserve">ackground </w:t>
      </w:r>
      <w:r w:rsidRPr="00F03A5B">
        <w:rPr>
          <w:rFonts w:ascii="Trebuchet MS" w:hAnsi="Trebuchet MS" w:cs="MyriadPro-Regular"/>
        </w:rPr>
        <w:t>d</w:t>
      </w:r>
      <w:r w:rsidR="00505672" w:rsidRPr="00F03A5B">
        <w:rPr>
          <w:rFonts w:ascii="Trebuchet MS" w:hAnsi="Trebuchet MS" w:cs="MyriadPro-Regular"/>
        </w:rPr>
        <w:t xml:space="preserve">ata </w:t>
      </w:r>
      <w:r w:rsidRPr="00F03A5B">
        <w:rPr>
          <w:rFonts w:ascii="Trebuchet MS" w:hAnsi="Trebuchet MS" w:cs="MyriadPro-Regular"/>
        </w:rPr>
        <w:t>in this section. Please use language that would be understood by a general audience.</w:t>
      </w:r>
      <w:r w:rsidR="00CA652A" w:rsidRPr="00F03A5B">
        <w:rPr>
          <w:rFonts w:ascii="Trebuchet MS" w:hAnsi="Trebuchet MS" w:cs="MyriadPro-Regular"/>
        </w:rPr>
        <w:t xml:space="preserve"> </w:t>
      </w:r>
    </w:p>
    <w:p w:rsidR="00574A02" w:rsidRPr="00F8572B" w:rsidRDefault="00574A02" w:rsidP="007E559E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</w:p>
    <w:p w:rsidR="00B66530" w:rsidRPr="00F8572B" w:rsidRDefault="00B66530" w:rsidP="007E559E">
      <w:pPr>
        <w:autoSpaceDE w:val="0"/>
        <w:autoSpaceDN w:val="0"/>
        <w:adjustRightInd w:val="0"/>
        <w:rPr>
          <w:rFonts w:ascii="Trebuchet MS" w:hAnsi="Trebuchet MS" w:cs="MyriadPro-Regular"/>
          <w:sz w:val="30"/>
          <w:szCs w:val="30"/>
        </w:rPr>
      </w:pPr>
      <w:r w:rsidRPr="0095202E">
        <w:rPr>
          <w:rFonts w:ascii="Trebuchet MS" w:hAnsi="Trebuchet M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3083">
        <w:rPr>
          <w:rFonts w:ascii="Trebuchet MS" w:hAnsi="Trebuchet MS"/>
          <w:sz w:val="20"/>
          <w:szCs w:val="20"/>
        </w:rPr>
        <w:instrText xml:space="preserve"> FORMTEXT </w:instrText>
      </w:r>
      <w:r w:rsidRPr="0095202E">
        <w:rPr>
          <w:rFonts w:ascii="Trebuchet MS" w:hAnsi="Trebuchet MS"/>
          <w:sz w:val="20"/>
          <w:szCs w:val="20"/>
        </w:rPr>
      </w:r>
      <w:r w:rsidRPr="0095202E">
        <w:rPr>
          <w:rFonts w:ascii="Trebuchet MS" w:hAnsi="Trebuchet MS"/>
          <w:sz w:val="20"/>
          <w:szCs w:val="20"/>
        </w:rPr>
        <w:fldChar w:fldCharType="separate"/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95202E">
        <w:rPr>
          <w:rFonts w:ascii="Trebuchet MS" w:hAnsi="Trebuchet MS"/>
          <w:sz w:val="20"/>
          <w:szCs w:val="20"/>
        </w:rPr>
        <w:fldChar w:fldCharType="end"/>
      </w:r>
    </w:p>
    <w:p w:rsidR="00B66530" w:rsidRPr="00F8572B" w:rsidRDefault="00B66530" w:rsidP="007E559E">
      <w:pPr>
        <w:autoSpaceDE w:val="0"/>
        <w:autoSpaceDN w:val="0"/>
        <w:adjustRightInd w:val="0"/>
        <w:rPr>
          <w:rFonts w:ascii="Trebuchet MS" w:hAnsi="Trebuchet MS" w:cs="MyriadPro-Regular"/>
          <w:sz w:val="30"/>
          <w:szCs w:val="30"/>
        </w:rPr>
      </w:pPr>
    </w:p>
    <w:p w:rsidR="005B2B03" w:rsidRDefault="00677B2E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30"/>
          <w:szCs w:val="30"/>
        </w:rPr>
      </w:pPr>
      <w:r w:rsidRPr="00F8572B">
        <w:rPr>
          <w:rFonts w:ascii="Trebuchet MS" w:hAnsi="Trebuchet MS" w:cs="MyriadPro-Regular"/>
          <w:b/>
          <w:sz w:val="30"/>
          <w:szCs w:val="30"/>
        </w:rPr>
        <w:t>7</w:t>
      </w:r>
      <w:r w:rsidR="00505672" w:rsidRPr="00F8572B">
        <w:rPr>
          <w:rFonts w:ascii="Trebuchet MS" w:hAnsi="Trebuchet MS" w:cs="MyriadPro-Regular"/>
          <w:b/>
          <w:sz w:val="30"/>
          <w:szCs w:val="30"/>
        </w:rPr>
        <w:t xml:space="preserve">. </w:t>
      </w:r>
      <w:r w:rsidR="005B2B03" w:rsidRPr="00F8572B">
        <w:rPr>
          <w:rFonts w:ascii="Trebuchet MS" w:hAnsi="Trebuchet MS" w:cs="MyriadPro-Regular"/>
          <w:b/>
          <w:sz w:val="30"/>
          <w:szCs w:val="30"/>
        </w:rPr>
        <w:t>Educational Objectives and Learning Outcomes</w:t>
      </w:r>
    </w:p>
    <w:p w:rsidR="0053399D" w:rsidRPr="00F8572B" w:rsidRDefault="0053399D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30"/>
          <w:szCs w:val="30"/>
        </w:rPr>
      </w:pPr>
    </w:p>
    <w:p w:rsidR="005B2B03" w:rsidRPr="00F8572B" w:rsidRDefault="003F65CD" w:rsidP="001F34B1">
      <w:pPr>
        <w:autoSpaceDE w:val="0"/>
        <w:autoSpaceDN w:val="0"/>
        <w:adjustRightInd w:val="0"/>
        <w:ind w:left="720" w:hanging="720"/>
        <w:rPr>
          <w:rFonts w:ascii="Trebuchet MS" w:hAnsi="Trebuchet MS" w:cs="MyriadPro-Regular"/>
          <w:b/>
          <w:sz w:val="30"/>
          <w:szCs w:val="30"/>
        </w:rPr>
      </w:pPr>
      <w:r w:rsidRPr="00F8572B">
        <w:rPr>
          <w:rFonts w:ascii="Trebuchet MS" w:hAnsi="Trebuchet MS" w:cs="MyriadPro-Regular"/>
          <w:b/>
          <w:sz w:val="30"/>
          <w:szCs w:val="30"/>
        </w:rPr>
        <w:t>7.1   What is the purpose of your training?  Select one or more of these reasons for training, as applicable).</w:t>
      </w:r>
    </w:p>
    <w:p w:rsidR="003F65CD" w:rsidRPr="00F8572B" w:rsidRDefault="003F65CD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30"/>
          <w:szCs w:val="30"/>
        </w:rPr>
      </w:pPr>
    </w:p>
    <w:p w:rsidR="000C300A" w:rsidRPr="00F8572B" w:rsidRDefault="003F65CD" w:rsidP="007E559E">
      <w:pPr>
        <w:autoSpaceDE w:val="0"/>
        <w:autoSpaceDN w:val="0"/>
        <w:adjustRightInd w:val="0"/>
        <w:rPr>
          <w:rFonts w:ascii="Trebuchet MS" w:hAnsi="Trebuchet MS" w:cs="Calibri"/>
        </w:rPr>
      </w:pPr>
      <w:r w:rsidRPr="00F8572B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Pr="00F8572B">
        <w:rPr>
          <w:rFonts w:ascii="Trebuchet MS" w:hAnsi="Trebuchet MS"/>
        </w:rPr>
        <w:instrText xml:space="preserve"> FORMCHECKBOX </w:instrText>
      </w:r>
      <w:r w:rsidR="00CE616D">
        <w:rPr>
          <w:rFonts w:ascii="Trebuchet MS" w:hAnsi="Trebuchet MS"/>
        </w:rPr>
      </w:r>
      <w:r w:rsidR="00CE616D">
        <w:rPr>
          <w:rFonts w:ascii="Trebuchet MS" w:hAnsi="Trebuchet MS"/>
        </w:rPr>
        <w:fldChar w:fldCharType="separate"/>
      </w:r>
      <w:r w:rsidRPr="00F8572B">
        <w:rPr>
          <w:rFonts w:ascii="Trebuchet MS" w:hAnsi="Trebuchet MS"/>
        </w:rPr>
        <w:fldChar w:fldCharType="end"/>
      </w:r>
      <w:bookmarkEnd w:id="11"/>
      <w:r w:rsidRPr="00F8572B">
        <w:rPr>
          <w:rFonts w:ascii="Trebuchet MS" w:hAnsi="Trebuchet MS"/>
        </w:rPr>
        <w:tab/>
      </w:r>
      <w:r w:rsidRPr="00F8572B">
        <w:rPr>
          <w:rFonts w:ascii="Trebuchet MS" w:hAnsi="Trebuchet MS" w:cs="Calibri"/>
          <w:sz w:val="28"/>
          <w:szCs w:val="28"/>
        </w:rPr>
        <w:t>Consistency of practice</w:t>
      </w:r>
    </w:p>
    <w:p w:rsidR="003F65CD" w:rsidRPr="00F8572B" w:rsidRDefault="003F65CD" w:rsidP="007E559E">
      <w:pPr>
        <w:autoSpaceDE w:val="0"/>
        <w:autoSpaceDN w:val="0"/>
        <w:adjustRightInd w:val="0"/>
        <w:rPr>
          <w:rFonts w:ascii="Trebuchet MS" w:hAnsi="Trebuchet MS" w:cs="Calibri"/>
        </w:rPr>
      </w:pPr>
      <w:r w:rsidRPr="00F8572B">
        <w:rPr>
          <w:rFonts w:ascii="Trebuchet MS" w:hAnsi="Trebuchet MS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572B">
        <w:rPr>
          <w:rFonts w:ascii="Trebuchet MS" w:hAnsi="Trebuchet MS" w:cs="Calibri"/>
        </w:rPr>
        <w:instrText xml:space="preserve"> FORMCHECKBOX </w:instrText>
      </w:r>
      <w:r w:rsidR="00CE616D">
        <w:rPr>
          <w:rFonts w:ascii="Trebuchet MS" w:hAnsi="Trebuchet MS" w:cs="Calibri"/>
        </w:rPr>
      </w:r>
      <w:r w:rsidR="00CE616D">
        <w:rPr>
          <w:rFonts w:ascii="Trebuchet MS" w:hAnsi="Trebuchet MS" w:cs="Calibri"/>
        </w:rPr>
        <w:fldChar w:fldCharType="separate"/>
      </w:r>
      <w:r w:rsidRPr="00F8572B">
        <w:rPr>
          <w:rFonts w:ascii="Trebuchet MS" w:hAnsi="Trebuchet MS" w:cs="Calibri"/>
        </w:rPr>
        <w:fldChar w:fldCharType="end"/>
      </w:r>
      <w:r w:rsidRPr="00F8572B">
        <w:rPr>
          <w:rFonts w:ascii="Trebuchet MS" w:hAnsi="Trebuchet MS" w:cs="Calibri"/>
        </w:rPr>
        <w:tab/>
      </w:r>
      <w:r w:rsidRPr="00F8572B">
        <w:rPr>
          <w:rFonts w:ascii="Trebuchet MS" w:hAnsi="Trebuchet MS" w:cs="Calibri"/>
          <w:sz w:val="28"/>
          <w:szCs w:val="28"/>
        </w:rPr>
        <w:t>Best practice</w:t>
      </w:r>
    </w:p>
    <w:p w:rsidR="000C300A" w:rsidRPr="00F8572B" w:rsidRDefault="000C300A" w:rsidP="007E559E">
      <w:pPr>
        <w:autoSpaceDE w:val="0"/>
        <w:autoSpaceDN w:val="0"/>
        <w:adjustRightInd w:val="0"/>
        <w:rPr>
          <w:rFonts w:ascii="Trebuchet MS" w:hAnsi="Trebuchet MS" w:cs="Calibri"/>
          <w:sz w:val="28"/>
          <w:szCs w:val="28"/>
        </w:rPr>
      </w:pPr>
      <w:r w:rsidRPr="00F8572B">
        <w:rPr>
          <w:rFonts w:ascii="Trebuchet MS" w:hAnsi="Trebuchet MS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572B">
        <w:rPr>
          <w:rFonts w:ascii="Trebuchet MS" w:hAnsi="Trebuchet MS" w:cs="Calibri"/>
        </w:rPr>
        <w:instrText xml:space="preserve"> FORMCHECKBOX </w:instrText>
      </w:r>
      <w:r w:rsidR="00CE616D">
        <w:rPr>
          <w:rFonts w:ascii="Trebuchet MS" w:hAnsi="Trebuchet MS" w:cs="Calibri"/>
        </w:rPr>
      </w:r>
      <w:r w:rsidR="00CE616D">
        <w:rPr>
          <w:rFonts w:ascii="Trebuchet MS" w:hAnsi="Trebuchet MS" w:cs="Calibri"/>
        </w:rPr>
        <w:fldChar w:fldCharType="separate"/>
      </w:r>
      <w:r w:rsidRPr="00F8572B">
        <w:rPr>
          <w:rFonts w:ascii="Trebuchet MS" w:hAnsi="Trebuchet MS" w:cs="Calibri"/>
        </w:rPr>
        <w:fldChar w:fldCharType="end"/>
      </w:r>
      <w:r w:rsidRPr="00F8572B">
        <w:rPr>
          <w:rFonts w:ascii="Trebuchet MS" w:hAnsi="Trebuchet MS" w:cs="Calibri"/>
          <w:sz w:val="28"/>
          <w:szCs w:val="28"/>
        </w:rPr>
        <w:tab/>
        <w:t>Standard operating procedures</w:t>
      </w:r>
    </w:p>
    <w:p w:rsidR="000C300A" w:rsidRPr="00F8572B" w:rsidRDefault="000C300A" w:rsidP="007E559E">
      <w:pPr>
        <w:autoSpaceDE w:val="0"/>
        <w:autoSpaceDN w:val="0"/>
        <w:adjustRightInd w:val="0"/>
        <w:rPr>
          <w:rFonts w:ascii="Trebuchet MS" w:hAnsi="Trebuchet MS" w:cs="Calibri"/>
          <w:b/>
          <w:sz w:val="28"/>
          <w:szCs w:val="28"/>
        </w:rPr>
      </w:pPr>
    </w:p>
    <w:p w:rsidR="000C300A" w:rsidRPr="00F8572B" w:rsidRDefault="000C300A" w:rsidP="007E559E">
      <w:pPr>
        <w:autoSpaceDE w:val="0"/>
        <w:autoSpaceDN w:val="0"/>
        <w:adjustRightInd w:val="0"/>
        <w:rPr>
          <w:rFonts w:ascii="Trebuchet MS" w:hAnsi="Trebuchet MS" w:cs="Calibri"/>
          <w:b/>
          <w:sz w:val="28"/>
          <w:szCs w:val="28"/>
        </w:rPr>
      </w:pPr>
      <w:r w:rsidRPr="00F8572B">
        <w:rPr>
          <w:rFonts w:ascii="Trebuchet MS" w:hAnsi="Trebuchet MS" w:cs="Calibri"/>
          <w:b/>
          <w:sz w:val="28"/>
          <w:szCs w:val="28"/>
        </w:rPr>
        <w:t>7.2</w:t>
      </w:r>
      <w:r w:rsidRPr="00F8572B">
        <w:rPr>
          <w:rFonts w:ascii="Trebuchet MS" w:hAnsi="Trebuchet MS" w:cs="Calibri"/>
          <w:b/>
          <w:sz w:val="28"/>
          <w:szCs w:val="28"/>
        </w:rPr>
        <w:tab/>
        <w:t xml:space="preserve">Please explain how training fits in with an overall training plan.  </w:t>
      </w:r>
      <w:r w:rsidR="00C55CB9">
        <w:rPr>
          <w:rFonts w:ascii="Trebuchet MS" w:hAnsi="Trebuchet MS" w:cs="Calibri"/>
          <w:b/>
          <w:sz w:val="28"/>
          <w:szCs w:val="28"/>
        </w:rPr>
        <w:tab/>
      </w:r>
      <w:r w:rsidRPr="00F8572B">
        <w:rPr>
          <w:rFonts w:ascii="Trebuchet MS" w:hAnsi="Trebuchet MS" w:cs="Calibri"/>
          <w:b/>
          <w:sz w:val="28"/>
          <w:szCs w:val="28"/>
        </w:rPr>
        <w:t>Does the training fit into a competency assessment?</w:t>
      </w:r>
    </w:p>
    <w:p w:rsidR="00CA3FAE" w:rsidRPr="00F8572B" w:rsidRDefault="00CA3FAE" w:rsidP="00CA3FAE">
      <w:pPr>
        <w:autoSpaceDE w:val="0"/>
        <w:autoSpaceDN w:val="0"/>
        <w:adjustRightInd w:val="0"/>
        <w:rPr>
          <w:rFonts w:ascii="Trebuchet MS" w:hAnsi="Trebuchet MS" w:cs="MyriadPro-Regular"/>
          <w:sz w:val="30"/>
          <w:szCs w:val="30"/>
        </w:rPr>
      </w:pPr>
      <w:r w:rsidRPr="0095202E">
        <w:rPr>
          <w:rFonts w:ascii="Trebuchet MS" w:hAnsi="Trebuchet M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3083">
        <w:rPr>
          <w:rFonts w:ascii="Trebuchet MS" w:hAnsi="Trebuchet MS"/>
          <w:sz w:val="20"/>
          <w:szCs w:val="20"/>
        </w:rPr>
        <w:instrText xml:space="preserve"> FORMTEXT </w:instrText>
      </w:r>
      <w:r w:rsidRPr="0095202E">
        <w:rPr>
          <w:rFonts w:ascii="Trebuchet MS" w:hAnsi="Trebuchet MS"/>
          <w:sz w:val="20"/>
          <w:szCs w:val="20"/>
        </w:rPr>
      </w:r>
      <w:r w:rsidRPr="0095202E">
        <w:rPr>
          <w:rFonts w:ascii="Trebuchet MS" w:hAnsi="Trebuchet MS"/>
          <w:sz w:val="20"/>
          <w:szCs w:val="20"/>
        </w:rPr>
        <w:fldChar w:fldCharType="separate"/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95202E">
        <w:rPr>
          <w:rFonts w:ascii="Trebuchet MS" w:hAnsi="Trebuchet MS"/>
          <w:sz w:val="20"/>
          <w:szCs w:val="20"/>
        </w:rPr>
        <w:fldChar w:fldCharType="end"/>
      </w:r>
    </w:p>
    <w:p w:rsidR="000C300A" w:rsidRPr="00F8572B" w:rsidRDefault="000C300A" w:rsidP="007E559E">
      <w:pPr>
        <w:autoSpaceDE w:val="0"/>
        <w:autoSpaceDN w:val="0"/>
        <w:adjustRightInd w:val="0"/>
        <w:rPr>
          <w:rFonts w:ascii="Trebuchet MS" w:hAnsi="Trebuchet MS" w:cs="Calibri"/>
          <w:b/>
          <w:sz w:val="28"/>
          <w:szCs w:val="28"/>
        </w:rPr>
      </w:pPr>
    </w:p>
    <w:p w:rsidR="000C300A" w:rsidRDefault="000C300A" w:rsidP="007E559E">
      <w:pPr>
        <w:autoSpaceDE w:val="0"/>
        <w:autoSpaceDN w:val="0"/>
        <w:adjustRightInd w:val="0"/>
        <w:rPr>
          <w:rFonts w:ascii="Trebuchet MS" w:hAnsi="Trebuchet MS" w:cs="Calibri"/>
          <w:b/>
          <w:sz w:val="28"/>
          <w:szCs w:val="28"/>
        </w:rPr>
      </w:pPr>
      <w:r w:rsidRPr="00F8572B">
        <w:rPr>
          <w:rFonts w:ascii="Trebuchet MS" w:hAnsi="Trebuchet MS" w:cs="Calibri"/>
          <w:b/>
          <w:sz w:val="28"/>
          <w:szCs w:val="28"/>
        </w:rPr>
        <w:t>7.3</w:t>
      </w:r>
      <w:r w:rsidRPr="00F8572B">
        <w:rPr>
          <w:rFonts w:ascii="Trebuchet MS" w:hAnsi="Trebuchet MS" w:cs="Calibri"/>
          <w:b/>
          <w:sz w:val="28"/>
          <w:szCs w:val="28"/>
        </w:rPr>
        <w:tab/>
        <w:t>Will participants receive recognition for the training undertaken?</w:t>
      </w:r>
    </w:p>
    <w:p w:rsidR="00E311AC" w:rsidRPr="00E311AC" w:rsidRDefault="00E311AC" w:rsidP="00E311AC">
      <w:pPr>
        <w:autoSpaceDE w:val="0"/>
        <w:autoSpaceDN w:val="0"/>
        <w:adjustRightInd w:val="0"/>
        <w:ind w:left="720" w:hanging="720"/>
        <w:rPr>
          <w:rFonts w:ascii="Trebuchet MS" w:hAnsi="Trebuchet MS" w:cs="Calibri"/>
          <w:b/>
          <w:color w:val="FF0000"/>
          <w:sz w:val="28"/>
          <w:szCs w:val="28"/>
        </w:rPr>
      </w:pPr>
      <w:r>
        <w:rPr>
          <w:rFonts w:ascii="Trebuchet MS" w:hAnsi="Trebuchet MS" w:cs="Calibri"/>
          <w:b/>
          <w:sz w:val="28"/>
          <w:szCs w:val="28"/>
        </w:rPr>
        <w:tab/>
      </w:r>
      <w:r w:rsidRPr="00E311AC">
        <w:rPr>
          <w:rFonts w:ascii="Trebuchet MS" w:hAnsi="Trebuchet MS" w:cs="Calibri"/>
          <w:i/>
          <w:color w:val="FF0000"/>
        </w:rPr>
        <w:t>A</w:t>
      </w:r>
      <w:r>
        <w:rPr>
          <w:rFonts w:ascii="Trebuchet MS" w:hAnsi="Trebuchet MS" w:cs="Calibri"/>
          <w:i/>
          <w:color w:val="FF0000"/>
        </w:rPr>
        <w:t xml:space="preserve"> Certificate of Attendance for participants</w:t>
      </w:r>
      <w:r w:rsidRPr="00E311AC">
        <w:rPr>
          <w:rFonts w:ascii="Trebuchet MS" w:hAnsi="Trebuchet MS" w:cs="Calibri"/>
          <w:i/>
          <w:color w:val="FF0000"/>
        </w:rPr>
        <w:t xml:space="preserve"> is required. Please attach at the end of this application</w:t>
      </w:r>
    </w:p>
    <w:p w:rsidR="00CA3FAE" w:rsidRPr="00F8572B" w:rsidRDefault="00CA3FAE" w:rsidP="00CA3FAE">
      <w:pPr>
        <w:autoSpaceDE w:val="0"/>
        <w:autoSpaceDN w:val="0"/>
        <w:adjustRightInd w:val="0"/>
        <w:rPr>
          <w:rFonts w:ascii="Trebuchet MS" w:hAnsi="Trebuchet MS" w:cs="MyriadPro-Regular"/>
          <w:sz w:val="30"/>
          <w:szCs w:val="30"/>
        </w:rPr>
      </w:pPr>
      <w:r w:rsidRPr="0095202E">
        <w:rPr>
          <w:rFonts w:ascii="Trebuchet MS" w:hAnsi="Trebuchet M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3083">
        <w:rPr>
          <w:rFonts w:ascii="Trebuchet MS" w:hAnsi="Trebuchet MS"/>
          <w:sz w:val="20"/>
          <w:szCs w:val="20"/>
        </w:rPr>
        <w:instrText xml:space="preserve"> FORMTEXT </w:instrText>
      </w:r>
      <w:r w:rsidRPr="0095202E">
        <w:rPr>
          <w:rFonts w:ascii="Trebuchet MS" w:hAnsi="Trebuchet MS"/>
          <w:sz w:val="20"/>
          <w:szCs w:val="20"/>
        </w:rPr>
      </w:r>
      <w:r w:rsidRPr="0095202E">
        <w:rPr>
          <w:rFonts w:ascii="Trebuchet MS" w:hAnsi="Trebuchet MS"/>
          <w:sz w:val="20"/>
          <w:szCs w:val="20"/>
        </w:rPr>
        <w:fldChar w:fldCharType="separate"/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95202E">
        <w:rPr>
          <w:rFonts w:ascii="Trebuchet MS" w:hAnsi="Trebuchet MS"/>
          <w:sz w:val="20"/>
          <w:szCs w:val="20"/>
        </w:rPr>
        <w:fldChar w:fldCharType="end"/>
      </w:r>
    </w:p>
    <w:p w:rsidR="000C300A" w:rsidRPr="00F8572B" w:rsidRDefault="000C300A" w:rsidP="007E559E">
      <w:pPr>
        <w:autoSpaceDE w:val="0"/>
        <w:autoSpaceDN w:val="0"/>
        <w:adjustRightInd w:val="0"/>
        <w:rPr>
          <w:rFonts w:ascii="Trebuchet MS" w:hAnsi="Trebuchet MS" w:cs="Calibri"/>
          <w:b/>
          <w:sz w:val="28"/>
          <w:szCs w:val="28"/>
        </w:rPr>
      </w:pPr>
    </w:p>
    <w:p w:rsidR="000C300A" w:rsidRPr="00F8572B" w:rsidRDefault="000C300A" w:rsidP="007E559E">
      <w:pPr>
        <w:autoSpaceDE w:val="0"/>
        <w:autoSpaceDN w:val="0"/>
        <w:adjustRightInd w:val="0"/>
        <w:rPr>
          <w:rFonts w:ascii="Trebuchet MS" w:hAnsi="Trebuchet MS" w:cs="Calibri"/>
          <w:b/>
          <w:sz w:val="28"/>
          <w:szCs w:val="28"/>
        </w:rPr>
      </w:pPr>
      <w:r w:rsidRPr="00F8572B">
        <w:rPr>
          <w:rFonts w:ascii="Trebuchet MS" w:hAnsi="Trebuchet MS" w:cs="Calibri"/>
          <w:b/>
          <w:sz w:val="28"/>
          <w:szCs w:val="28"/>
        </w:rPr>
        <w:t>7.4</w:t>
      </w:r>
      <w:r w:rsidRPr="00F8572B">
        <w:rPr>
          <w:rFonts w:ascii="Trebuchet MS" w:hAnsi="Trebuchet MS" w:cs="Calibri"/>
          <w:b/>
          <w:sz w:val="28"/>
          <w:szCs w:val="28"/>
        </w:rPr>
        <w:tab/>
        <w:t>How will educational objectives be assessed?</w:t>
      </w:r>
    </w:p>
    <w:p w:rsidR="00CA3FAE" w:rsidRPr="00F8572B" w:rsidRDefault="00CA3FAE" w:rsidP="00CA3FAE">
      <w:pPr>
        <w:autoSpaceDE w:val="0"/>
        <w:autoSpaceDN w:val="0"/>
        <w:adjustRightInd w:val="0"/>
        <w:rPr>
          <w:rFonts w:ascii="Trebuchet MS" w:hAnsi="Trebuchet MS" w:cs="MyriadPro-Regular"/>
          <w:sz w:val="30"/>
          <w:szCs w:val="30"/>
        </w:rPr>
      </w:pPr>
      <w:r w:rsidRPr="0095202E">
        <w:rPr>
          <w:rFonts w:ascii="Trebuchet MS" w:hAnsi="Trebuchet M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3083">
        <w:rPr>
          <w:rFonts w:ascii="Trebuchet MS" w:hAnsi="Trebuchet MS"/>
          <w:sz w:val="20"/>
          <w:szCs w:val="20"/>
        </w:rPr>
        <w:instrText xml:space="preserve"> FORMTEXT </w:instrText>
      </w:r>
      <w:r w:rsidRPr="0095202E">
        <w:rPr>
          <w:rFonts w:ascii="Trebuchet MS" w:hAnsi="Trebuchet MS"/>
          <w:sz w:val="20"/>
          <w:szCs w:val="20"/>
        </w:rPr>
      </w:r>
      <w:r w:rsidRPr="0095202E">
        <w:rPr>
          <w:rFonts w:ascii="Trebuchet MS" w:hAnsi="Trebuchet MS"/>
          <w:sz w:val="20"/>
          <w:szCs w:val="20"/>
        </w:rPr>
        <w:fldChar w:fldCharType="separate"/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733083">
        <w:rPr>
          <w:rFonts w:ascii="Trebuchet MS" w:hAnsi="Trebuchet MS"/>
          <w:noProof/>
          <w:sz w:val="20"/>
          <w:szCs w:val="20"/>
        </w:rPr>
        <w:t> </w:t>
      </w:r>
      <w:r w:rsidRPr="0095202E">
        <w:rPr>
          <w:rFonts w:ascii="Trebuchet MS" w:hAnsi="Trebuchet MS"/>
          <w:sz w:val="20"/>
          <w:szCs w:val="20"/>
        </w:rPr>
        <w:fldChar w:fldCharType="end"/>
      </w:r>
    </w:p>
    <w:p w:rsidR="000C300A" w:rsidRPr="00F8572B" w:rsidRDefault="000C300A" w:rsidP="007E559E">
      <w:pPr>
        <w:autoSpaceDE w:val="0"/>
        <w:autoSpaceDN w:val="0"/>
        <w:adjustRightInd w:val="0"/>
        <w:rPr>
          <w:rFonts w:ascii="Trebuchet MS" w:hAnsi="Trebuchet MS" w:cs="Calibri"/>
          <w:b/>
          <w:sz w:val="28"/>
          <w:szCs w:val="28"/>
        </w:rPr>
      </w:pPr>
    </w:p>
    <w:p w:rsidR="003F65CD" w:rsidRPr="00F8572B" w:rsidRDefault="003F65CD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30"/>
          <w:szCs w:val="30"/>
        </w:rPr>
      </w:pPr>
      <w:r w:rsidRPr="00F8572B">
        <w:rPr>
          <w:rFonts w:ascii="Trebuchet MS" w:hAnsi="Trebuchet MS" w:cs="MyriadPro-Regular"/>
          <w:b/>
          <w:sz w:val="30"/>
          <w:szCs w:val="30"/>
        </w:rPr>
        <w:tab/>
      </w:r>
    </w:p>
    <w:p w:rsidR="00FB13D4" w:rsidRPr="00F8572B" w:rsidRDefault="00677B2E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30"/>
          <w:szCs w:val="30"/>
        </w:rPr>
      </w:pPr>
      <w:r w:rsidRPr="00F8572B">
        <w:rPr>
          <w:rFonts w:ascii="Trebuchet MS" w:hAnsi="Trebuchet MS" w:cs="MyriadPro-Regular"/>
          <w:b/>
          <w:sz w:val="30"/>
          <w:szCs w:val="30"/>
        </w:rPr>
        <w:t xml:space="preserve">8. </w:t>
      </w:r>
      <w:r w:rsidR="001F34B1">
        <w:rPr>
          <w:rFonts w:ascii="Trebuchet MS" w:hAnsi="Trebuchet MS" w:cs="MyriadPro-Regular"/>
          <w:b/>
          <w:sz w:val="30"/>
          <w:szCs w:val="30"/>
        </w:rPr>
        <w:tab/>
      </w:r>
      <w:r w:rsidR="005B2B03" w:rsidRPr="00F8572B">
        <w:rPr>
          <w:rFonts w:ascii="Trebuchet MS" w:hAnsi="Trebuchet MS" w:cs="MyriadPro-Regular"/>
          <w:b/>
          <w:sz w:val="30"/>
          <w:szCs w:val="30"/>
        </w:rPr>
        <w:t>Teaching Activity Details</w:t>
      </w:r>
      <w:r w:rsidR="00EE6C79" w:rsidRPr="00F8572B">
        <w:rPr>
          <w:rFonts w:ascii="Trebuchet MS" w:hAnsi="Trebuchet MS" w:cs="MyriadPro-Regular"/>
          <w:b/>
          <w:sz w:val="30"/>
          <w:szCs w:val="30"/>
        </w:rPr>
        <w:t xml:space="preserve"> (Reduction)</w:t>
      </w:r>
    </w:p>
    <w:p w:rsidR="00505672" w:rsidRPr="00F8572B" w:rsidRDefault="001F34B1" w:rsidP="007E559E">
      <w:pPr>
        <w:autoSpaceDE w:val="0"/>
        <w:autoSpaceDN w:val="0"/>
        <w:adjustRightInd w:val="0"/>
        <w:rPr>
          <w:rFonts w:ascii="Trebuchet MS" w:hAnsi="Trebuchet MS" w:cs="MyriadPro-Regular"/>
          <w:i/>
          <w:color w:val="FF0000"/>
          <w:sz w:val="30"/>
          <w:szCs w:val="30"/>
        </w:rPr>
      </w:pPr>
      <w:r>
        <w:rPr>
          <w:rFonts w:ascii="Trebuchet MS" w:hAnsi="Trebuchet MS"/>
          <w:i/>
          <w:color w:val="FF0000"/>
          <w:sz w:val="20"/>
          <w:szCs w:val="20"/>
        </w:rPr>
        <w:tab/>
      </w:r>
      <w:r w:rsidR="00FB13D4" w:rsidRPr="001F34B1">
        <w:rPr>
          <w:rFonts w:ascii="Trebuchet MS" w:hAnsi="Trebuchet MS"/>
          <w:i/>
          <w:color w:val="FF0000"/>
        </w:rPr>
        <w:t>If required, attach flow chart at end of document</w:t>
      </w:r>
      <w:r w:rsidR="00FB13D4" w:rsidRPr="00733083">
        <w:rPr>
          <w:rFonts w:ascii="Trebuchet MS" w:hAnsi="Trebuchet MS"/>
          <w:i/>
          <w:color w:val="FF0000"/>
          <w:sz w:val="20"/>
          <w:szCs w:val="20"/>
        </w:rPr>
        <w:t>.</w:t>
      </w:r>
    </w:p>
    <w:p w:rsidR="005B2B03" w:rsidRPr="00D5491F" w:rsidRDefault="005B2B03" w:rsidP="005B2B03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</w:p>
    <w:p w:rsidR="005B2B03" w:rsidRPr="00F8572B" w:rsidRDefault="00677B2E" w:rsidP="00F8572B">
      <w:pPr>
        <w:autoSpaceDE w:val="0"/>
        <w:autoSpaceDN w:val="0"/>
        <w:adjustRightInd w:val="0"/>
        <w:ind w:left="720" w:hanging="720"/>
        <w:rPr>
          <w:rFonts w:ascii="Trebuchet MS" w:hAnsi="Trebuchet MS" w:cs="Calibri"/>
          <w:color w:val="000000"/>
          <w:sz w:val="28"/>
          <w:szCs w:val="28"/>
        </w:rPr>
      </w:pPr>
      <w:r w:rsidRPr="00F8572B">
        <w:rPr>
          <w:rFonts w:ascii="Trebuchet MS" w:hAnsi="Trebuchet MS" w:cs="Calibri"/>
          <w:color w:val="000000"/>
          <w:sz w:val="28"/>
          <w:szCs w:val="28"/>
        </w:rPr>
        <w:t>8</w:t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 xml:space="preserve">.1 </w:t>
      </w:r>
      <w:r w:rsidR="00574A02" w:rsidRPr="00F8572B">
        <w:rPr>
          <w:rFonts w:ascii="Trebuchet MS" w:hAnsi="Trebuchet MS" w:cs="Calibri"/>
          <w:color w:val="000000"/>
          <w:sz w:val="28"/>
          <w:szCs w:val="28"/>
        </w:rPr>
        <w:tab/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>Outline the maximum number of students/trainees to be supervised by each teacher.</w:t>
      </w:r>
    </w:p>
    <w:bookmarkStart w:id="12" w:name="_Hlk6226630"/>
    <w:p w:rsidR="00677B2E" w:rsidRPr="00F8572B" w:rsidRDefault="00677B2E" w:rsidP="00677B2E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30"/>
          <w:szCs w:val="30"/>
        </w:rPr>
      </w:pP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572B">
        <w:rPr>
          <w:rFonts w:ascii="Trebuchet MS" w:hAnsi="Trebuchet MS" w:cs="Calibri"/>
          <w:color w:val="000000"/>
          <w:sz w:val="20"/>
          <w:szCs w:val="20"/>
        </w:rPr>
        <w:instrText xml:space="preserve"> FORMTEXT </w:instrText>
      </w:r>
      <w:r w:rsidRPr="00F8572B">
        <w:rPr>
          <w:rFonts w:ascii="Trebuchet MS" w:hAnsi="Trebuchet MS" w:cs="Calibri"/>
          <w:color w:val="000000"/>
          <w:sz w:val="20"/>
          <w:szCs w:val="20"/>
        </w:rPr>
      </w: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separate"/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end"/>
      </w:r>
    </w:p>
    <w:bookmarkEnd w:id="12"/>
    <w:p w:rsidR="005B2B03" w:rsidRPr="00F8572B" w:rsidRDefault="005B2B03" w:rsidP="005B2B03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28"/>
          <w:szCs w:val="28"/>
        </w:rPr>
      </w:pPr>
    </w:p>
    <w:p w:rsidR="005B2B03" w:rsidRPr="00F8572B" w:rsidRDefault="00677B2E" w:rsidP="00F8572B">
      <w:pPr>
        <w:autoSpaceDE w:val="0"/>
        <w:autoSpaceDN w:val="0"/>
        <w:adjustRightInd w:val="0"/>
        <w:ind w:left="720" w:hanging="720"/>
        <w:rPr>
          <w:rFonts w:ascii="Trebuchet MS" w:hAnsi="Trebuchet MS" w:cs="Calibri"/>
          <w:color w:val="000000"/>
          <w:sz w:val="28"/>
          <w:szCs w:val="28"/>
        </w:rPr>
      </w:pPr>
      <w:r w:rsidRPr="00F8572B">
        <w:rPr>
          <w:rFonts w:ascii="Trebuchet MS" w:hAnsi="Trebuchet MS" w:cs="Calibri"/>
          <w:color w:val="000000"/>
          <w:sz w:val="28"/>
          <w:szCs w:val="28"/>
        </w:rPr>
        <w:t>8</w:t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 xml:space="preserve">.2 </w:t>
      </w:r>
      <w:r w:rsidR="00574A02" w:rsidRPr="00F8572B">
        <w:rPr>
          <w:rFonts w:ascii="Trebuchet MS" w:hAnsi="Trebuchet MS" w:cs="Calibri"/>
          <w:color w:val="000000"/>
          <w:sz w:val="28"/>
          <w:szCs w:val="28"/>
        </w:rPr>
        <w:tab/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 xml:space="preserve">Outline the maximum and minimum number of animals to be used by each student/trainee and justify the total number of animals used. </w:t>
      </w:r>
    </w:p>
    <w:p w:rsidR="00677B2E" w:rsidRPr="00F8572B" w:rsidRDefault="00677B2E" w:rsidP="00677B2E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30"/>
          <w:szCs w:val="30"/>
        </w:rPr>
      </w:pP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572B">
        <w:rPr>
          <w:rFonts w:ascii="Trebuchet MS" w:hAnsi="Trebuchet MS" w:cs="Calibri"/>
          <w:color w:val="000000"/>
          <w:sz w:val="20"/>
          <w:szCs w:val="20"/>
        </w:rPr>
        <w:instrText xml:space="preserve"> FORMTEXT </w:instrText>
      </w:r>
      <w:r w:rsidRPr="00F8572B">
        <w:rPr>
          <w:rFonts w:ascii="Trebuchet MS" w:hAnsi="Trebuchet MS" w:cs="Calibri"/>
          <w:color w:val="000000"/>
          <w:sz w:val="20"/>
          <w:szCs w:val="20"/>
        </w:rPr>
      </w: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separate"/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end"/>
      </w:r>
    </w:p>
    <w:p w:rsidR="005B2B03" w:rsidRPr="00F8572B" w:rsidRDefault="005B2B03" w:rsidP="005B2B03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28"/>
          <w:szCs w:val="28"/>
        </w:rPr>
      </w:pPr>
    </w:p>
    <w:p w:rsidR="005B2B03" w:rsidRPr="00F8572B" w:rsidRDefault="00677B2E" w:rsidP="005B2B03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28"/>
          <w:szCs w:val="28"/>
        </w:rPr>
      </w:pPr>
      <w:r w:rsidRPr="00F8572B">
        <w:rPr>
          <w:rFonts w:ascii="Trebuchet MS" w:hAnsi="Trebuchet MS" w:cs="Calibri"/>
          <w:color w:val="000000"/>
          <w:sz w:val="28"/>
          <w:szCs w:val="28"/>
        </w:rPr>
        <w:t>8.</w:t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 xml:space="preserve">3 </w:t>
      </w:r>
      <w:r w:rsidR="00574A02" w:rsidRPr="00F8572B">
        <w:rPr>
          <w:rFonts w:ascii="Trebuchet MS" w:hAnsi="Trebuchet MS" w:cs="Calibri"/>
          <w:color w:val="000000"/>
          <w:sz w:val="28"/>
          <w:szCs w:val="28"/>
        </w:rPr>
        <w:tab/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>Outline the maximum number of times each animal will be used.</w:t>
      </w:r>
    </w:p>
    <w:p w:rsidR="00677B2E" w:rsidRPr="00F8572B" w:rsidRDefault="00677B2E" w:rsidP="00677B2E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30"/>
          <w:szCs w:val="30"/>
        </w:rPr>
      </w:pP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572B">
        <w:rPr>
          <w:rFonts w:ascii="Trebuchet MS" w:hAnsi="Trebuchet MS" w:cs="Calibri"/>
          <w:color w:val="000000"/>
          <w:sz w:val="20"/>
          <w:szCs w:val="20"/>
        </w:rPr>
        <w:instrText xml:space="preserve"> FORMTEXT </w:instrText>
      </w:r>
      <w:r w:rsidRPr="00F8572B">
        <w:rPr>
          <w:rFonts w:ascii="Trebuchet MS" w:hAnsi="Trebuchet MS" w:cs="Calibri"/>
          <w:color w:val="000000"/>
          <w:sz w:val="20"/>
          <w:szCs w:val="20"/>
        </w:rPr>
      </w: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separate"/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end"/>
      </w:r>
    </w:p>
    <w:p w:rsidR="005B2B03" w:rsidRPr="00F8572B" w:rsidRDefault="005B2B03" w:rsidP="005B2B03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28"/>
          <w:szCs w:val="28"/>
        </w:rPr>
      </w:pPr>
    </w:p>
    <w:p w:rsidR="005B2B03" w:rsidRPr="00F8572B" w:rsidRDefault="00677B2E" w:rsidP="00F8572B">
      <w:pPr>
        <w:autoSpaceDE w:val="0"/>
        <w:autoSpaceDN w:val="0"/>
        <w:adjustRightInd w:val="0"/>
        <w:ind w:left="720" w:hanging="720"/>
        <w:rPr>
          <w:rFonts w:ascii="Trebuchet MS" w:hAnsi="Trebuchet MS" w:cs="Calibri"/>
          <w:color w:val="000000"/>
          <w:sz w:val="28"/>
          <w:szCs w:val="28"/>
        </w:rPr>
      </w:pPr>
      <w:r w:rsidRPr="00F8572B">
        <w:rPr>
          <w:rFonts w:ascii="Trebuchet MS" w:hAnsi="Trebuchet MS" w:cs="Calibri"/>
          <w:color w:val="000000"/>
          <w:sz w:val="28"/>
          <w:szCs w:val="28"/>
        </w:rPr>
        <w:t>8</w:t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 xml:space="preserve">.4 </w:t>
      </w:r>
      <w:r w:rsidR="00574A02" w:rsidRPr="00F8572B">
        <w:rPr>
          <w:rFonts w:ascii="Trebuchet MS" w:hAnsi="Trebuchet MS" w:cs="Calibri"/>
          <w:color w:val="000000"/>
          <w:sz w:val="28"/>
          <w:szCs w:val="28"/>
        </w:rPr>
        <w:tab/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 xml:space="preserve">What steps have you taken to minimise the number of animals required? </w:t>
      </w:r>
    </w:p>
    <w:p w:rsidR="00677B2E" w:rsidRPr="00F8572B" w:rsidRDefault="00677B2E" w:rsidP="00677B2E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30"/>
          <w:szCs w:val="30"/>
        </w:rPr>
      </w:pP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572B">
        <w:rPr>
          <w:rFonts w:ascii="Trebuchet MS" w:hAnsi="Trebuchet MS" w:cs="Calibri"/>
          <w:color w:val="000000"/>
          <w:sz w:val="20"/>
          <w:szCs w:val="20"/>
        </w:rPr>
        <w:instrText xml:space="preserve"> FORMTEXT </w:instrText>
      </w:r>
      <w:r w:rsidRPr="00F8572B">
        <w:rPr>
          <w:rFonts w:ascii="Trebuchet MS" w:hAnsi="Trebuchet MS" w:cs="Calibri"/>
          <w:color w:val="000000"/>
          <w:sz w:val="20"/>
          <w:szCs w:val="20"/>
        </w:rPr>
      </w: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separate"/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end"/>
      </w:r>
    </w:p>
    <w:p w:rsidR="005B2B03" w:rsidRPr="00F8572B" w:rsidRDefault="005B2B03" w:rsidP="005B2B03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28"/>
          <w:szCs w:val="28"/>
        </w:rPr>
      </w:pPr>
    </w:p>
    <w:p w:rsidR="005B2B03" w:rsidRPr="00F8572B" w:rsidRDefault="00677B2E" w:rsidP="00F8572B">
      <w:pPr>
        <w:autoSpaceDE w:val="0"/>
        <w:autoSpaceDN w:val="0"/>
        <w:adjustRightInd w:val="0"/>
        <w:ind w:left="720" w:hanging="720"/>
        <w:rPr>
          <w:rFonts w:ascii="Trebuchet MS" w:hAnsi="Trebuchet MS" w:cs="Calibri"/>
          <w:color w:val="000000"/>
          <w:sz w:val="28"/>
          <w:szCs w:val="28"/>
        </w:rPr>
      </w:pPr>
      <w:r w:rsidRPr="00F8572B">
        <w:rPr>
          <w:rFonts w:ascii="Trebuchet MS" w:hAnsi="Trebuchet MS" w:cs="Calibri"/>
          <w:color w:val="000000"/>
          <w:sz w:val="28"/>
          <w:szCs w:val="28"/>
        </w:rPr>
        <w:t>8</w:t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 xml:space="preserve">.5 </w:t>
      </w:r>
      <w:r w:rsidR="00574A02" w:rsidRPr="00F8572B">
        <w:rPr>
          <w:rFonts w:ascii="Trebuchet MS" w:hAnsi="Trebuchet MS" w:cs="Calibri"/>
          <w:color w:val="000000"/>
          <w:sz w:val="28"/>
          <w:szCs w:val="28"/>
        </w:rPr>
        <w:tab/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 xml:space="preserve">To reduce animal use, will animals or their tissues, at the conclusion of your programme, be suitable for use in another protocol? If YES, please provide brief details. </w:t>
      </w:r>
    </w:p>
    <w:p w:rsidR="00EE6C79" w:rsidRPr="00F8572B" w:rsidRDefault="00EE6C79" w:rsidP="005B2B03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28"/>
          <w:szCs w:val="28"/>
        </w:rPr>
      </w:pPr>
    </w:p>
    <w:p w:rsidR="00EE6C79" w:rsidRPr="00F8572B" w:rsidRDefault="00EE6C79" w:rsidP="00F8572B">
      <w:pPr>
        <w:autoSpaceDE w:val="0"/>
        <w:autoSpaceDN w:val="0"/>
        <w:adjustRightInd w:val="0"/>
        <w:ind w:left="720" w:hanging="720"/>
        <w:rPr>
          <w:rFonts w:ascii="Trebuchet MS" w:hAnsi="Trebuchet MS" w:cs="Calibri"/>
          <w:color w:val="000000"/>
          <w:sz w:val="28"/>
          <w:szCs w:val="28"/>
        </w:rPr>
      </w:pPr>
      <w:r w:rsidRPr="00F8572B">
        <w:rPr>
          <w:rFonts w:ascii="Trebuchet MS" w:hAnsi="Trebuchet MS" w:cs="Calibri"/>
          <w:color w:val="000000"/>
          <w:sz w:val="28"/>
          <w:szCs w:val="28"/>
        </w:rPr>
        <w:t>8.6</w:t>
      </w:r>
      <w:r w:rsidRPr="00F8572B">
        <w:rPr>
          <w:rFonts w:ascii="Trebuchet MS" w:hAnsi="Trebuchet MS" w:cs="Calibri"/>
          <w:color w:val="000000"/>
          <w:sz w:val="28"/>
          <w:szCs w:val="28"/>
        </w:rPr>
        <w:tab/>
        <w:t>Describe how the optimum number of animals will be chosen for the training so that individual impact on each animal is reduced.</w:t>
      </w:r>
    </w:p>
    <w:p w:rsidR="00677B2E" w:rsidRPr="00F8572B" w:rsidRDefault="00677B2E" w:rsidP="00677B2E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30"/>
          <w:szCs w:val="30"/>
        </w:rPr>
      </w:pP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572B">
        <w:rPr>
          <w:rFonts w:ascii="Trebuchet MS" w:hAnsi="Trebuchet MS" w:cs="Calibri"/>
          <w:color w:val="000000"/>
          <w:sz w:val="20"/>
          <w:szCs w:val="20"/>
        </w:rPr>
        <w:instrText xml:space="preserve"> FORMTEXT </w:instrText>
      </w:r>
      <w:r w:rsidRPr="00F8572B">
        <w:rPr>
          <w:rFonts w:ascii="Trebuchet MS" w:hAnsi="Trebuchet MS" w:cs="Calibri"/>
          <w:color w:val="000000"/>
          <w:sz w:val="20"/>
          <w:szCs w:val="20"/>
        </w:rPr>
      </w: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separate"/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color w:val="000000"/>
          <w:sz w:val="20"/>
          <w:szCs w:val="20"/>
        </w:rPr>
        <w:t> </w:t>
      </w:r>
      <w:r w:rsidRPr="00F8572B">
        <w:rPr>
          <w:rFonts w:ascii="Trebuchet MS" w:hAnsi="Trebuchet MS" w:cs="Calibri"/>
          <w:color w:val="000000"/>
          <w:sz w:val="20"/>
          <w:szCs w:val="20"/>
        </w:rPr>
        <w:fldChar w:fldCharType="end"/>
      </w:r>
    </w:p>
    <w:p w:rsidR="005B2B03" w:rsidRPr="00F8572B" w:rsidRDefault="005B2B03" w:rsidP="005B2B03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28"/>
          <w:szCs w:val="28"/>
        </w:rPr>
      </w:pPr>
    </w:p>
    <w:p w:rsidR="005B2B03" w:rsidRPr="00F8572B" w:rsidRDefault="00677B2E" w:rsidP="00F8572B">
      <w:pPr>
        <w:autoSpaceDE w:val="0"/>
        <w:autoSpaceDN w:val="0"/>
        <w:adjustRightInd w:val="0"/>
        <w:ind w:left="720" w:hanging="720"/>
        <w:rPr>
          <w:rFonts w:ascii="Trebuchet MS" w:hAnsi="Trebuchet MS" w:cs="Calibri"/>
          <w:color w:val="000000"/>
          <w:sz w:val="28"/>
          <w:szCs w:val="28"/>
        </w:rPr>
      </w:pPr>
      <w:r w:rsidRPr="00F8572B">
        <w:rPr>
          <w:rFonts w:ascii="Trebuchet MS" w:hAnsi="Trebuchet MS" w:cs="Calibri"/>
          <w:color w:val="000000"/>
          <w:sz w:val="28"/>
          <w:szCs w:val="28"/>
        </w:rPr>
        <w:t>8</w:t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>.</w:t>
      </w:r>
      <w:r w:rsidR="00EE6C79" w:rsidRPr="00F8572B">
        <w:rPr>
          <w:rFonts w:ascii="Trebuchet MS" w:hAnsi="Trebuchet MS" w:cs="Calibri"/>
          <w:color w:val="000000"/>
          <w:sz w:val="28"/>
          <w:szCs w:val="28"/>
        </w:rPr>
        <w:t>7</w:t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 xml:space="preserve"> </w:t>
      </w:r>
      <w:r w:rsidR="00574A02" w:rsidRPr="00F8572B">
        <w:rPr>
          <w:rFonts w:ascii="Trebuchet MS" w:hAnsi="Trebuchet MS" w:cs="Calibri"/>
          <w:color w:val="000000"/>
          <w:sz w:val="28"/>
          <w:szCs w:val="28"/>
        </w:rPr>
        <w:tab/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 xml:space="preserve">Describe how the ethical implications of using animals in this teaching programme will be </w:t>
      </w:r>
      <w:r w:rsidR="002613F0" w:rsidRPr="00F8572B">
        <w:rPr>
          <w:rFonts w:ascii="Trebuchet MS" w:hAnsi="Trebuchet MS" w:cs="Calibri"/>
          <w:color w:val="000000"/>
          <w:sz w:val="28"/>
          <w:szCs w:val="28"/>
        </w:rPr>
        <w:t>discussed</w:t>
      </w:r>
      <w:r w:rsidR="005B2B03" w:rsidRPr="00F8572B">
        <w:rPr>
          <w:rFonts w:ascii="Trebuchet MS" w:hAnsi="Trebuchet MS" w:cs="Calibri"/>
          <w:color w:val="000000"/>
          <w:sz w:val="28"/>
          <w:szCs w:val="28"/>
        </w:rPr>
        <w:t xml:space="preserve"> with the staff and students involved, e.g. Introductory talk, notes, seminar, etc. </w:t>
      </w:r>
    </w:p>
    <w:p w:rsidR="002613F0" w:rsidRPr="00E311AC" w:rsidRDefault="00E311AC" w:rsidP="00E311AC">
      <w:pPr>
        <w:autoSpaceDE w:val="0"/>
        <w:autoSpaceDN w:val="0"/>
        <w:adjustRightInd w:val="0"/>
        <w:ind w:left="720" w:hanging="720"/>
        <w:rPr>
          <w:rFonts w:ascii="Trebuchet MS" w:hAnsi="Trebuchet MS" w:cs="Calibri"/>
          <w:i/>
          <w:color w:val="FF0000"/>
        </w:rPr>
      </w:pPr>
      <w:r>
        <w:rPr>
          <w:rFonts w:ascii="Trebuchet MS" w:hAnsi="Trebuchet MS" w:cs="Calibri"/>
          <w:i/>
          <w:color w:val="FF0000"/>
        </w:rPr>
        <w:tab/>
      </w:r>
      <w:r w:rsidR="002613F0" w:rsidRPr="00E311AC">
        <w:rPr>
          <w:rFonts w:ascii="Trebuchet MS" w:hAnsi="Trebuchet MS" w:cs="Calibri"/>
          <w:i/>
          <w:color w:val="FF0000"/>
        </w:rPr>
        <w:t>An Information sheet is required for participants, which details such information. Please attach your sheet at the end of this application.</w:t>
      </w:r>
    </w:p>
    <w:p w:rsidR="00677B2E" w:rsidRPr="00F8572B" w:rsidRDefault="00677B2E" w:rsidP="00677B2E">
      <w:pPr>
        <w:autoSpaceDE w:val="0"/>
        <w:autoSpaceDN w:val="0"/>
        <w:adjustRightInd w:val="0"/>
        <w:rPr>
          <w:rFonts w:ascii="Trebuchet MS" w:hAnsi="Trebuchet MS" w:cs="Calibri"/>
          <w:sz w:val="30"/>
          <w:szCs w:val="30"/>
        </w:rPr>
      </w:pPr>
      <w:r w:rsidRPr="00F8572B">
        <w:rPr>
          <w:rFonts w:ascii="Trebuchet MS" w:hAnsi="Trebuchet MS" w:cs="Calibri"/>
          <w:sz w:val="20"/>
          <w:szCs w:val="20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F8572B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F8572B">
        <w:rPr>
          <w:rFonts w:ascii="Trebuchet MS" w:hAnsi="Trebuchet MS" w:cs="Calibri"/>
          <w:sz w:val="20"/>
          <w:szCs w:val="20"/>
        </w:rPr>
      </w:r>
      <w:r w:rsidRPr="00F8572B">
        <w:rPr>
          <w:rFonts w:ascii="Trebuchet MS" w:hAnsi="Trebuchet MS" w:cs="Calibri"/>
          <w:sz w:val="20"/>
          <w:szCs w:val="20"/>
        </w:rPr>
        <w:fldChar w:fldCharType="separate"/>
      </w:r>
      <w:r w:rsidRPr="00F8572B">
        <w:rPr>
          <w:rFonts w:ascii="Trebuchet MS" w:hAnsi="Trebuchet MS" w:cs="Calibri"/>
          <w:noProof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sz w:val="20"/>
          <w:szCs w:val="20"/>
        </w:rPr>
        <w:t> </w:t>
      </w:r>
      <w:r w:rsidRPr="00F8572B">
        <w:rPr>
          <w:rFonts w:ascii="Trebuchet MS" w:hAnsi="Trebuchet MS" w:cs="Calibri"/>
          <w:noProof/>
          <w:sz w:val="20"/>
          <w:szCs w:val="20"/>
        </w:rPr>
        <w:t> </w:t>
      </w:r>
      <w:r w:rsidRPr="00F8572B">
        <w:rPr>
          <w:rFonts w:ascii="Trebuchet MS" w:hAnsi="Trebuchet MS" w:cs="Calibri"/>
          <w:sz w:val="20"/>
          <w:szCs w:val="20"/>
        </w:rPr>
        <w:fldChar w:fldCharType="end"/>
      </w:r>
    </w:p>
    <w:p w:rsidR="00733083" w:rsidRDefault="00733083" w:rsidP="005B2B03">
      <w:pPr>
        <w:autoSpaceDE w:val="0"/>
        <w:autoSpaceDN w:val="0"/>
        <w:adjustRightInd w:val="0"/>
        <w:rPr>
          <w:rFonts w:ascii="Trebuchet MS" w:hAnsi="Trebuchet MS" w:cs="MyriadPro-Regular"/>
          <w:b/>
          <w:sz w:val="28"/>
          <w:szCs w:val="28"/>
        </w:rPr>
      </w:pPr>
    </w:p>
    <w:p w:rsidR="000C300A" w:rsidRPr="00F8572B" w:rsidRDefault="000C300A" w:rsidP="005B2B03">
      <w:pPr>
        <w:autoSpaceDE w:val="0"/>
        <w:autoSpaceDN w:val="0"/>
        <w:adjustRightInd w:val="0"/>
        <w:rPr>
          <w:rFonts w:ascii="Trebuchet MS" w:hAnsi="Trebuchet MS" w:cs="MyriadPro-Regular"/>
          <w:sz w:val="30"/>
          <w:szCs w:val="30"/>
        </w:rPr>
      </w:pPr>
      <w:r w:rsidRPr="00F8572B">
        <w:rPr>
          <w:rFonts w:ascii="Trebuchet MS" w:hAnsi="Trebuchet MS" w:cs="MyriadPro-Regular"/>
          <w:b/>
          <w:sz w:val="30"/>
          <w:szCs w:val="30"/>
        </w:rPr>
        <w:t>9.</w:t>
      </w:r>
      <w:r w:rsidRPr="00F8572B">
        <w:rPr>
          <w:rFonts w:ascii="Trebuchet MS" w:hAnsi="Trebuchet MS" w:cs="MyriadPro-Regular"/>
          <w:b/>
          <w:sz w:val="30"/>
          <w:szCs w:val="30"/>
        </w:rPr>
        <w:tab/>
        <w:t>Use of animals – Justification</w:t>
      </w:r>
    </w:p>
    <w:p w:rsidR="000C300A" w:rsidRDefault="000C300A" w:rsidP="005B2B03">
      <w:pPr>
        <w:autoSpaceDE w:val="0"/>
        <w:autoSpaceDN w:val="0"/>
        <w:adjustRightInd w:val="0"/>
        <w:rPr>
          <w:rFonts w:ascii="Myriad Pro" w:hAnsi="Myriad Pro" w:cs="MyriadPro-Regular"/>
          <w:sz w:val="28"/>
          <w:szCs w:val="28"/>
        </w:rPr>
      </w:pPr>
    </w:p>
    <w:p w:rsidR="000C300A" w:rsidRPr="00F8572B" w:rsidRDefault="000C300A" w:rsidP="00F8572B">
      <w:pPr>
        <w:autoSpaceDE w:val="0"/>
        <w:autoSpaceDN w:val="0"/>
        <w:adjustRightInd w:val="0"/>
        <w:ind w:left="720" w:hanging="720"/>
        <w:rPr>
          <w:rFonts w:ascii="Trebuchet MS" w:hAnsi="Trebuchet MS" w:cs="MyriadPro-Regular"/>
          <w:sz w:val="28"/>
          <w:szCs w:val="28"/>
        </w:rPr>
      </w:pPr>
      <w:r w:rsidRPr="00F8572B">
        <w:rPr>
          <w:rFonts w:ascii="Trebuchet MS" w:hAnsi="Trebuchet MS" w:cs="MyriadPro-Regular"/>
          <w:sz w:val="28"/>
          <w:szCs w:val="28"/>
        </w:rPr>
        <w:t>9.1</w:t>
      </w:r>
      <w:r w:rsidRPr="00F8572B">
        <w:rPr>
          <w:rFonts w:ascii="Trebuchet MS" w:hAnsi="Trebuchet MS" w:cs="MyriadPro-Regular"/>
          <w:sz w:val="28"/>
          <w:szCs w:val="28"/>
        </w:rPr>
        <w:tab/>
        <w:t>Please justify the use of animals in this training activity, including addressing the following.</w:t>
      </w:r>
    </w:p>
    <w:p w:rsidR="000C300A" w:rsidRDefault="00D5491F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</w:p>
    <w:p w:rsidR="00D5491F" w:rsidRPr="00F8572B" w:rsidRDefault="00D5491F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</w:p>
    <w:p w:rsidR="000C300A" w:rsidRPr="00F8572B" w:rsidRDefault="000C300A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  <w:r w:rsidRPr="00F8572B">
        <w:rPr>
          <w:rFonts w:ascii="Trebuchet MS" w:hAnsi="Trebuchet MS" w:cs="MyriadPro-Regular"/>
          <w:sz w:val="28"/>
          <w:szCs w:val="28"/>
        </w:rPr>
        <w:t>9.1.1</w:t>
      </w:r>
      <w:r w:rsidRPr="00F8572B">
        <w:rPr>
          <w:rFonts w:ascii="Trebuchet MS" w:hAnsi="Trebuchet MS" w:cs="MyriadPro-Regular"/>
          <w:sz w:val="28"/>
          <w:szCs w:val="28"/>
        </w:rPr>
        <w:tab/>
        <w:t>Do non-animal alternatives exist for this training?</w:t>
      </w:r>
    </w:p>
    <w:p w:rsidR="000C300A" w:rsidRDefault="00D5491F" w:rsidP="005B2B03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</w:p>
    <w:p w:rsidR="00D5491F" w:rsidRPr="00F8572B" w:rsidRDefault="00D5491F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</w:p>
    <w:p w:rsidR="000C300A" w:rsidRPr="00F8572B" w:rsidRDefault="000C300A" w:rsidP="00F8572B">
      <w:pPr>
        <w:autoSpaceDE w:val="0"/>
        <w:autoSpaceDN w:val="0"/>
        <w:adjustRightInd w:val="0"/>
        <w:ind w:left="720" w:hanging="720"/>
        <w:rPr>
          <w:rFonts w:ascii="Trebuchet MS" w:hAnsi="Trebuchet MS" w:cs="MyriadPro-Regular"/>
          <w:sz w:val="28"/>
          <w:szCs w:val="28"/>
        </w:rPr>
      </w:pPr>
      <w:r w:rsidRPr="00F8572B">
        <w:rPr>
          <w:rFonts w:ascii="Trebuchet MS" w:hAnsi="Trebuchet MS" w:cs="MyriadPro-Regular"/>
          <w:sz w:val="28"/>
          <w:szCs w:val="28"/>
        </w:rPr>
        <w:t>9.1.2</w:t>
      </w:r>
      <w:r w:rsidRPr="00F8572B">
        <w:rPr>
          <w:rFonts w:ascii="Trebuchet MS" w:hAnsi="Trebuchet MS" w:cs="MyriadPro-Regular"/>
          <w:sz w:val="28"/>
          <w:szCs w:val="28"/>
        </w:rPr>
        <w:tab/>
        <w:t>List and describe any publications or verifiable sources of information that may provide evidence that alternative models are not sufficient/appropriate for your training activity.</w:t>
      </w:r>
    </w:p>
    <w:p w:rsidR="000C300A" w:rsidRDefault="00D5491F" w:rsidP="005B2B03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</w:p>
    <w:p w:rsidR="00D5491F" w:rsidRPr="00F8572B" w:rsidRDefault="00D5491F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</w:p>
    <w:p w:rsidR="000C300A" w:rsidRPr="00F8572B" w:rsidRDefault="000C300A" w:rsidP="00F8572B">
      <w:pPr>
        <w:autoSpaceDE w:val="0"/>
        <w:autoSpaceDN w:val="0"/>
        <w:adjustRightInd w:val="0"/>
        <w:ind w:left="720" w:hanging="720"/>
        <w:rPr>
          <w:rFonts w:ascii="Trebuchet MS" w:hAnsi="Trebuchet MS" w:cs="MyriadPro-Regular"/>
          <w:sz w:val="28"/>
          <w:szCs w:val="28"/>
        </w:rPr>
      </w:pPr>
      <w:r w:rsidRPr="00F8572B">
        <w:rPr>
          <w:rFonts w:ascii="Trebuchet MS" w:hAnsi="Trebuchet MS" w:cs="MyriadPro-Regular"/>
          <w:sz w:val="28"/>
          <w:szCs w:val="28"/>
        </w:rPr>
        <w:t>9.1.2</w:t>
      </w:r>
      <w:r w:rsidRPr="00F8572B">
        <w:rPr>
          <w:rFonts w:ascii="Trebuchet MS" w:hAnsi="Trebuchet MS" w:cs="MyriadPro-Regular"/>
          <w:sz w:val="28"/>
          <w:szCs w:val="28"/>
        </w:rPr>
        <w:tab/>
        <w:t>Could this training be performed on humans, animal cadavers or inanimate models?</w:t>
      </w:r>
    </w:p>
    <w:p w:rsidR="000C300A" w:rsidRDefault="00D5491F" w:rsidP="005B2B03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</w:p>
    <w:p w:rsidR="00D5491F" w:rsidRPr="00F8572B" w:rsidRDefault="00D5491F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</w:p>
    <w:p w:rsidR="000C300A" w:rsidRPr="00F8572B" w:rsidRDefault="000C300A" w:rsidP="005B2B03">
      <w:pPr>
        <w:autoSpaceDE w:val="0"/>
        <w:autoSpaceDN w:val="0"/>
        <w:adjustRightInd w:val="0"/>
        <w:rPr>
          <w:rFonts w:ascii="Trebuchet MS" w:hAnsi="Trebuchet MS" w:cs="MyriadPro-Regular"/>
          <w:b/>
          <w:sz w:val="28"/>
          <w:szCs w:val="28"/>
        </w:rPr>
      </w:pPr>
      <w:r w:rsidRPr="00F8572B">
        <w:rPr>
          <w:rFonts w:ascii="Trebuchet MS" w:hAnsi="Trebuchet MS" w:cs="MyriadPro-Regular"/>
          <w:b/>
          <w:sz w:val="28"/>
          <w:szCs w:val="28"/>
        </w:rPr>
        <w:t>9.2</w:t>
      </w:r>
      <w:r w:rsidRPr="00F8572B">
        <w:rPr>
          <w:rFonts w:ascii="Trebuchet MS" w:hAnsi="Trebuchet MS" w:cs="MyriadPro-Regular"/>
          <w:b/>
          <w:sz w:val="28"/>
          <w:szCs w:val="28"/>
        </w:rPr>
        <w:tab/>
        <w:t>Animals to be used</w:t>
      </w:r>
    </w:p>
    <w:p w:rsidR="00D5491F" w:rsidRPr="00F8572B" w:rsidRDefault="00D5491F" w:rsidP="005B2B03">
      <w:pPr>
        <w:autoSpaceDE w:val="0"/>
        <w:autoSpaceDN w:val="0"/>
        <w:adjustRightInd w:val="0"/>
        <w:rPr>
          <w:rFonts w:ascii="Trebuchet MS" w:hAnsi="Trebuchet MS" w:cs="MyriadPro-Regular"/>
          <w:b/>
          <w:sz w:val="28"/>
          <w:szCs w:val="28"/>
        </w:rPr>
      </w:pPr>
    </w:p>
    <w:p w:rsidR="000C300A" w:rsidRPr="00F8572B" w:rsidRDefault="000C300A" w:rsidP="00F8572B">
      <w:pPr>
        <w:autoSpaceDE w:val="0"/>
        <w:autoSpaceDN w:val="0"/>
        <w:adjustRightInd w:val="0"/>
        <w:ind w:left="720" w:hanging="720"/>
        <w:rPr>
          <w:rFonts w:ascii="Trebuchet MS" w:hAnsi="Trebuchet MS" w:cs="MyriadPro-Regular"/>
          <w:sz w:val="28"/>
          <w:szCs w:val="28"/>
        </w:rPr>
      </w:pPr>
      <w:r w:rsidRPr="00F8572B">
        <w:rPr>
          <w:rFonts w:ascii="Trebuchet MS" w:hAnsi="Trebuchet MS" w:cs="MyriadPro-Regular"/>
          <w:sz w:val="28"/>
          <w:szCs w:val="28"/>
        </w:rPr>
        <w:t>9.2.1</w:t>
      </w:r>
      <w:r w:rsidRPr="00F8572B">
        <w:rPr>
          <w:rFonts w:ascii="Trebuchet MS" w:hAnsi="Trebuchet MS" w:cs="MyriadPro-Regular"/>
          <w:sz w:val="28"/>
          <w:szCs w:val="28"/>
        </w:rPr>
        <w:tab/>
        <w:t xml:space="preserve">Please justify your choice of animal and explain why you will need to use this </w:t>
      </w:r>
      <w:proofErr w:type="gramStart"/>
      <w:r w:rsidRPr="00F8572B">
        <w:rPr>
          <w:rFonts w:ascii="Trebuchet MS" w:hAnsi="Trebuchet MS" w:cs="MyriadPro-Regular"/>
          <w:sz w:val="28"/>
          <w:szCs w:val="28"/>
        </w:rPr>
        <w:t>particular strain/species</w:t>
      </w:r>
      <w:proofErr w:type="gramEnd"/>
      <w:r w:rsidRPr="00F8572B">
        <w:rPr>
          <w:rFonts w:ascii="Trebuchet MS" w:hAnsi="Trebuchet MS" w:cs="MyriadPro-Regular"/>
          <w:sz w:val="28"/>
          <w:szCs w:val="28"/>
        </w:rPr>
        <w:t>.</w:t>
      </w:r>
    </w:p>
    <w:p w:rsidR="000C300A" w:rsidRDefault="00D5491F" w:rsidP="005B2B03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</w:p>
    <w:p w:rsidR="00D5491F" w:rsidRPr="00F8572B" w:rsidRDefault="00D5491F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</w:p>
    <w:p w:rsidR="000C300A" w:rsidRPr="00F8572B" w:rsidRDefault="000C300A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  <w:r w:rsidRPr="00F8572B">
        <w:rPr>
          <w:rFonts w:ascii="Trebuchet MS" w:hAnsi="Trebuchet MS" w:cs="MyriadPro-Regular"/>
          <w:sz w:val="28"/>
          <w:szCs w:val="28"/>
        </w:rPr>
        <w:t>9.2.2</w:t>
      </w:r>
      <w:r w:rsidRPr="00F8572B">
        <w:rPr>
          <w:rFonts w:ascii="Trebuchet MS" w:hAnsi="Trebuchet MS" w:cs="MyriadPro-Regular"/>
          <w:sz w:val="28"/>
          <w:szCs w:val="28"/>
        </w:rPr>
        <w:tab/>
        <w:t>Are there any less sentient species that could be used?</w:t>
      </w:r>
    </w:p>
    <w:p w:rsidR="000C300A" w:rsidRDefault="00D5491F" w:rsidP="005B2B03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</w:p>
    <w:p w:rsidR="00D5491F" w:rsidRPr="00F8572B" w:rsidRDefault="00D5491F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</w:p>
    <w:p w:rsidR="000C300A" w:rsidRPr="00F8572B" w:rsidRDefault="000C300A" w:rsidP="00F8572B">
      <w:pPr>
        <w:autoSpaceDE w:val="0"/>
        <w:autoSpaceDN w:val="0"/>
        <w:adjustRightInd w:val="0"/>
        <w:ind w:left="720" w:hanging="720"/>
        <w:rPr>
          <w:rFonts w:ascii="Trebuchet MS" w:hAnsi="Trebuchet MS" w:cs="MyriadPro-Regular"/>
          <w:sz w:val="28"/>
          <w:szCs w:val="28"/>
        </w:rPr>
      </w:pPr>
      <w:r w:rsidRPr="00F8572B">
        <w:rPr>
          <w:rFonts w:ascii="Trebuchet MS" w:hAnsi="Trebuchet MS" w:cs="MyriadPro-Regular"/>
          <w:sz w:val="28"/>
          <w:szCs w:val="28"/>
        </w:rPr>
        <w:t>9.2.3</w:t>
      </w:r>
      <w:r w:rsidRPr="00F8572B">
        <w:rPr>
          <w:rFonts w:ascii="Trebuchet MS" w:hAnsi="Trebuchet MS" w:cs="MyriadPro-Regular"/>
          <w:sz w:val="28"/>
          <w:szCs w:val="28"/>
        </w:rPr>
        <w:tab/>
        <w:t>Describe what happens to the animals from the time they are obtained until the time the teaching/training activity is completed.  Please include any background data in this section and use language that would be understood by a general audience.</w:t>
      </w:r>
    </w:p>
    <w:p w:rsidR="000C300A" w:rsidRDefault="00D5491F" w:rsidP="005B2B03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</w:p>
    <w:p w:rsidR="00D5491F" w:rsidRPr="00F8572B" w:rsidRDefault="00D5491F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</w:p>
    <w:p w:rsidR="000C300A" w:rsidRPr="00F8572B" w:rsidRDefault="000C300A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  <w:r w:rsidRPr="00F8572B">
        <w:rPr>
          <w:rFonts w:ascii="Trebuchet MS" w:hAnsi="Trebuchet MS" w:cs="MyriadPro-Regular"/>
          <w:sz w:val="28"/>
          <w:szCs w:val="28"/>
        </w:rPr>
        <w:t>9.2.4</w:t>
      </w:r>
      <w:r w:rsidRPr="00F8572B">
        <w:rPr>
          <w:rFonts w:ascii="Trebuchet MS" w:hAnsi="Trebuchet MS" w:cs="MyriadPro-Regular"/>
          <w:sz w:val="28"/>
          <w:szCs w:val="28"/>
        </w:rPr>
        <w:tab/>
        <w:t>Describe the welfare cost to the animal.</w:t>
      </w:r>
    </w:p>
    <w:p w:rsidR="000C300A" w:rsidRDefault="00D5491F" w:rsidP="005B2B03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</w:p>
    <w:p w:rsidR="00D5491F" w:rsidRPr="00F8572B" w:rsidRDefault="00D5491F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</w:p>
    <w:p w:rsidR="000C300A" w:rsidRPr="00F8572B" w:rsidRDefault="000C300A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  <w:r w:rsidRPr="00F8572B">
        <w:rPr>
          <w:rFonts w:ascii="Trebuchet MS" w:hAnsi="Trebuchet MS" w:cs="MyriadPro-Regular"/>
          <w:sz w:val="28"/>
          <w:szCs w:val="28"/>
        </w:rPr>
        <w:t>9.2.5</w:t>
      </w:r>
      <w:r w:rsidRPr="00F8572B">
        <w:rPr>
          <w:rFonts w:ascii="Trebuchet MS" w:hAnsi="Trebuchet MS" w:cs="MyriadPro-Regular"/>
          <w:sz w:val="28"/>
          <w:szCs w:val="28"/>
        </w:rPr>
        <w:tab/>
      </w:r>
      <w:r w:rsidR="00E357CF" w:rsidRPr="00F8572B">
        <w:rPr>
          <w:rFonts w:ascii="Trebuchet MS" w:hAnsi="Trebuchet MS" w:cs="MyriadPro-Regular"/>
          <w:sz w:val="28"/>
          <w:szCs w:val="28"/>
        </w:rPr>
        <w:t>In what way is the level of pain/discomfort justified?</w:t>
      </w:r>
    </w:p>
    <w:p w:rsidR="00E357CF" w:rsidRPr="00F8572B" w:rsidRDefault="00D5491F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</w:p>
    <w:p w:rsidR="00E357CF" w:rsidRPr="00F8572B" w:rsidRDefault="00E357CF" w:rsidP="005B2B03">
      <w:pPr>
        <w:autoSpaceDE w:val="0"/>
        <w:autoSpaceDN w:val="0"/>
        <w:adjustRightInd w:val="0"/>
        <w:rPr>
          <w:rFonts w:ascii="Trebuchet MS" w:hAnsi="Trebuchet MS" w:cs="MyriadPro-Regular"/>
          <w:sz w:val="28"/>
          <w:szCs w:val="28"/>
        </w:rPr>
      </w:pPr>
    </w:p>
    <w:p w:rsidR="00D5491F" w:rsidRDefault="00D5491F" w:rsidP="007E559E">
      <w:pPr>
        <w:autoSpaceDE w:val="0"/>
        <w:autoSpaceDN w:val="0"/>
        <w:adjustRightInd w:val="0"/>
        <w:rPr>
          <w:rFonts w:ascii="Trebuchet MS" w:hAnsi="Trebuchet MS" w:cs="MyriadPro-Regular"/>
          <w:sz w:val="30"/>
          <w:szCs w:val="30"/>
        </w:rPr>
      </w:pPr>
    </w:p>
    <w:p w:rsidR="00C55CB9" w:rsidRDefault="00C55CB9">
      <w:pPr>
        <w:rPr>
          <w:rFonts w:ascii="Trebuchet MS" w:hAnsi="Trebuchet MS" w:cs="MyriadPro-Regular"/>
          <w:sz w:val="30"/>
          <w:szCs w:val="30"/>
        </w:rPr>
      </w:pPr>
      <w:r>
        <w:rPr>
          <w:rFonts w:ascii="Trebuchet MS" w:hAnsi="Trebuchet MS" w:cs="MyriadPro-Regular"/>
          <w:sz w:val="30"/>
          <w:szCs w:val="30"/>
        </w:rPr>
        <w:br w:type="page"/>
      </w:r>
    </w:p>
    <w:p w:rsidR="00185CA3" w:rsidRDefault="00574A02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30"/>
          <w:szCs w:val="30"/>
        </w:rPr>
      </w:pPr>
      <w:r w:rsidRPr="00F8572B">
        <w:rPr>
          <w:rFonts w:ascii="Trebuchet MS" w:hAnsi="Trebuchet MS" w:cs="MyriadPro-Regular"/>
          <w:b/>
          <w:sz w:val="30"/>
          <w:szCs w:val="30"/>
        </w:rPr>
        <w:lastRenderedPageBreak/>
        <w:t>10</w:t>
      </w:r>
      <w:r w:rsidR="00185CA3" w:rsidRPr="00F8572B">
        <w:rPr>
          <w:rFonts w:ascii="Trebuchet MS" w:hAnsi="Trebuchet MS" w:cs="MyriadPro-Regular"/>
          <w:b/>
          <w:sz w:val="30"/>
          <w:szCs w:val="30"/>
        </w:rPr>
        <w:t xml:space="preserve">. </w:t>
      </w:r>
      <w:r w:rsidR="00FB13D4" w:rsidRPr="00F8572B">
        <w:rPr>
          <w:rFonts w:ascii="Trebuchet MS" w:hAnsi="Trebuchet MS" w:cs="MyriadPro-Regular"/>
          <w:b/>
          <w:sz w:val="30"/>
          <w:szCs w:val="30"/>
        </w:rPr>
        <w:t>Substances</w:t>
      </w:r>
      <w:r w:rsidR="00B211FF" w:rsidRPr="00F8572B">
        <w:rPr>
          <w:rFonts w:ascii="Trebuchet MS" w:hAnsi="Trebuchet MS" w:cs="MyriadPro-Regular"/>
          <w:b/>
          <w:sz w:val="30"/>
          <w:szCs w:val="30"/>
        </w:rPr>
        <w:t xml:space="preserve"> </w:t>
      </w:r>
      <w:r w:rsidR="00185CA3" w:rsidRPr="00F8572B">
        <w:rPr>
          <w:rFonts w:ascii="Trebuchet MS" w:hAnsi="Trebuchet MS" w:cs="MyriadPro-Regular"/>
          <w:b/>
          <w:sz w:val="30"/>
          <w:szCs w:val="30"/>
        </w:rPr>
        <w:t>to be administered</w:t>
      </w:r>
    </w:p>
    <w:p w:rsidR="008B6C25" w:rsidRPr="00F8572B" w:rsidRDefault="008B6C25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276"/>
        <w:gridCol w:w="1701"/>
        <w:gridCol w:w="1518"/>
      </w:tblGrid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711">
              <w:rPr>
                <w:rFonts w:ascii="Trebuchet MS" w:hAnsi="Trebuchet MS"/>
                <w:sz w:val="20"/>
                <w:szCs w:val="20"/>
              </w:rPr>
              <w:t>Administered Substance</w:t>
            </w:r>
          </w:p>
        </w:tc>
        <w:tc>
          <w:tcPr>
            <w:tcW w:w="1559" w:type="dxa"/>
          </w:tcPr>
          <w:p w:rsidR="00E311AC" w:rsidRDefault="00E311AC" w:rsidP="00E311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SOP </w:t>
            </w:r>
          </w:p>
          <w:p w:rsidR="00E311AC" w:rsidRPr="00326711" w:rsidRDefault="00E311AC" w:rsidP="00E311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Reference No.</w:t>
            </w:r>
          </w:p>
        </w:tc>
        <w:tc>
          <w:tcPr>
            <w:tcW w:w="1276" w:type="dxa"/>
          </w:tcPr>
          <w:p w:rsidR="00E311AC" w:rsidRPr="00326711" w:rsidRDefault="00E311AC" w:rsidP="00E311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711">
              <w:rPr>
                <w:rFonts w:ascii="Trebuchet MS" w:hAnsi="Trebuchet MS"/>
                <w:sz w:val="20"/>
                <w:szCs w:val="20"/>
              </w:rPr>
              <w:t>Dose Rate</w:t>
            </w:r>
          </w:p>
        </w:tc>
        <w:tc>
          <w:tcPr>
            <w:tcW w:w="1276" w:type="dxa"/>
          </w:tcPr>
          <w:p w:rsidR="00E311AC" w:rsidRPr="00326711" w:rsidRDefault="00E311AC" w:rsidP="00E311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711">
              <w:rPr>
                <w:rFonts w:ascii="Trebuchet MS" w:hAnsi="Trebuchet MS"/>
                <w:sz w:val="20"/>
                <w:szCs w:val="20"/>
              </w:rPr>
              <w:t>Frequency</w:t>
            </w:r>
          </w:p>
        </w:tc>
        <w:tc>
          <w:tcPr>
            <w:tcW w:w="1701" w:type="dxa"/>
          </w:tcPr>
          <w:p w:rsidR="00E311AC" w:rsidRPr="00326711" w:rsidRDefault="00E311AC" w:rsidP="00E311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711">
              <w:rPr>
                <w:rFonts w:ascii="Trebuchet MS" w:hAnsi="Trebuchet MS"/>
                <w:sz w:val="20"/>
                <w:szCs w:val="20"/>
              </w:rPr>
              <w:t>Route Administered</w:t>
            </w:r>
          </w:p>
        </w:tc>
        <w:tc>
          <w:tcPr>
            <w:tcW w:w="1518" w:type="dxa"/>
          </w:tcPr>
          <w:p w:rsidR="00E311AC" w:rsidRPr="00326711" w:rsidRDefault="00E311AC" w:rsidP="00E311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711">
              <w:rPr>
                <w:rFonts w:ascii="Trebuchet MS" w:hAnsi="Trebuchet MS"/>
                <w:sz w:val="20"/>
                <w:szCs w:val="20"/>
              </w:rPr>
              <w:t>Volume &amp; Needle Size</w:t>
            </w:r>
          </w:p>
        </w:tc>
      </w:tr>
      <w:tr w:rsidR="00E311AC" w:rsidRPr="00326711" w:rsidTr="00E311AC">
        <w:tc>
          <w:tcPr>
            <w:tcW w:w="8856" w:type="dxa"/>
            <w:gridSpan w:val="6"/>
            <w:shd w:val="clear" w:color="auto" w:fill="0C0C0C"/>
          </w:tcPr>
          <w:p w:rsidR="00E311AC" w:rsidRPr="00326711" w:rsidRDefault="00E311AC" w:rsidP="00E311AC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32671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Anaesthetic Agents</w:t>
            </w: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8856" w:type="dxa"/>
            <w:gridSpan w:val="6"/>
            <w:shd w:val="clear" w:color="auto" w:fill="0C0C0C"/>
          </w:tcPr>
          <w:p w:rsidR="00E311AC" w:rsidRPr="00326711" w:rsidRDefault="00E311AC" w:rsidP="00E311AC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32671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Post Operative Analgesia</w:t>
            </w: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8856" w:type="dxa"/>
            <w:gridSpan w:val="6"/>
            <w:shd w:val="clear" w:color="auto" w:fill="0C0C0C"/>
          </w:tcPr>
          <w:p w:rsidR="00E311AC" w:rsidRPr="00326711" w:rsidRDefault="00E311AC" w:rsidP="00E311AC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32671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Tranquilisers</w:t>
            </w: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8856" w:type="dxa"/>
            <w:gridSpan w:val="6"/>
            <w:shd w:val="clear" w:color="auto" w:fill="0C0C0C"/>
          </w:tcPr>
          <w:p w:rsidR="00E311AC" w:rsidRPr="00326711" w:rsidRDefault="00E311AC" w:rsidP="00E311AC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32671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Antibiotics</w:t>
            </w: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8856" w:type="dxa"/>
            <w:gridSpan w:val="6"/>
            <w:shd w:val="clear" w:color="auto" w:fill="0C0C0C"/>
          </w:tcPr>
          <w:p w:rsidR="00E311AC" w:rsidRPr="00326711" w:rsidRDefault="00E311AC" w:rsidP="00E311AC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32671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Other Substances</w:t>
            </w: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8856" w:type="dxa"/>
            <w:gridSpan w:val="6"/>
            <w:shd w:val="clear" w:color="auto" w:fill="0C0C0C"/>
          </w:tcPr>
          <w:p w:rsidR="00E311AC" w:rsidRPr="00326711" w:rsidRDefault="00E311AC" w:rsidP="00E311AC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32671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Research Compounds/Test Substances/Devices/Biologicals</w:t>
            </w: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8856" w:type="dxa"/>
            <w:gridSpan w:val="6"/>
            <w:shd w:val="clear" w:color="auto" w:fill="0C0C0C"/>
          </w:tcPr>
          <w:p w:rsidR="00E311AC" w:rsidRPr="00326711" w:rsidRDefault="00E311AC" w:rsidP="00E311AC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32671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Humane Killing Agents</w:t>
            </w: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11AC" w:rsidRPr="00326711" w:rsidTr="00E311AC">
        <w:tc>
          <w:tcPr>
            <w:tcW w:w="152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8" w:type="dxa"/>
          </w:tcPr>
          <w:p w:rsidR="00E311AC" w:rsidRPr="00326711" w:rsidRDefault="00E311AC" w:rsidP="00E311A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E559E" w:rsidRDefault="007E559E" w:rsidP="007E559E">
      <w:pPr>
        <w:autoSpaceDE w:val="0"/>
        <w:autoSpaceDN w:val="0"/>
        <w:adjustRightInd w:val="0"/>
        <w:rPr>
          <w:rFonts w:ascii="MyriadPro-Regular" w:hAnsi="MyriadPro-Regular" w:cs="MyriadPro-Regular"/>
          <w:sz w:val="30"/>
          <w:szCs w:val="30"/>
        </w:rPr>
      </w:pPr>
    </w:p>
    <w:p w:rsidR="00AD7E73" w:rsidRPr="00F8572B" w:rsidRDefault="00F03A5B" w:rsidP="007E559E">
      <w:pPr>
        <w:autoSpaceDE w:val="0"/>
        <w:autoSpaceDN w:val="0"/>
        <w:adjustRightInd w:val="0"/>
        <w:rPr>
          <w:rFonts w:ascii="Trebuchet MS" w:hAnsi="Trebuchet MS" w:cs="MyriadPro-Regular"/>
          <w:b/>
          <w:sz w:val="18"/>
          <w:szCs w:val="18"/>
        </w:rPr>
      </w:pPr>
      <w:r>
        <w:rPr>
          <w:rFonts w:ascii="Trebuchet MS" w:hAnsi="Trebuchet MS" w:cs="MyriadPro-Regular"/>
          <w:b/>
          <w:sz w:val="30"/>
          <w:szCs w:val="30"/>
        </w:rPr>
        <w:t>1</w:t>
      </w:r>
      <w:r w:rsidR="00574A02" w:rsidRPr="00F8572B">
        <w:rPr>
          <w:rFonts w:ascii="Trebuchet MS" w:hAnsi="Trebuchet MS" w:cs="MyriadPro-Regular"/>
          <w:b/>
          <w:sz w:val="30"/>
          <w:szCs w:val="30"/>
        </w:rPr>
        <w:t>1</w:t>
      </w:r>
      <w:r w:rsidR="005E0276" w:rsidRPr="00F8572B">
        <w:rPr>
          <w:rFonts w:ascii="Trebuchet MS" w:hAnsi="Trebuchet MS" w:cs="MyriadPro-Regular"/>
          <w:b/>
          <w:sz w:val="30"/>
          <w:szCs w:val="30"/>
        </w:rPr>
        <w:t>. Declaration</w:t>
      </w:r>
      <w:r w:rsidR="00C01836" w:rsidRPr="00F8572B">
        <w:rPr>
          <w:rFonts w:ascii="Trebuchet MS" w:hAnsi="Trebuchet MS" w:cs="MyriadPro-Regular"/>
          <w:b/>
          <w:sz w:val="30"/>
          <w:szCs w:val="30"/>
        </w:rPr>
        <w:t>s</w:t>
      </w:r>
      <w:r w:rsidR="007E559E" w:rsidRPr="00F8572B">
        <w:rPr>
          <w:rFonts w:ascii="Trebuchet MS" w:hAnsi="Trebuchet MS" w:cs="MyriadPro-Regular"/>
          <w:b/>
          <w:sz w:val="30"/>
          <w:szCs w:val="30"/>
        </w:rPr>
        <w:t>.</w:t>
      </w:r>
      <w:r w:rsidR="005E0276" w:rsidRPr="00F8572B">
        <w:rPr>
          <w:rFonts w:ascii="Trebuchet MS" w:hAnsi="Trebuchet MS" w:cs="MyriadPro-Regular"/>
          <w:b/>
          <w:sz w:val="30"/>
          <w:szCs w:val="30"/>
        </w:rPr>
        <w:br/>
      </w:r>
    </w:p>
    <w:p w:rsidR="00AD7E73" w:rsidRPr="00D5491F" w:rsidRDefault="00AD7E73" w:rsidP="007E559E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F8572B">
        <w:rPr>
          <w:rFonts w:ascii="Trebuchet MS" w:hAnsi="Trebuchet MS" w:cs="MyriadPro-Regular"/>
          <w:sz w:val="30"/>
          <w:szCs w:val="30"/>
        </w:rPr>
        <w:t>Declaration by the Primary Applicant</w:t>
      </w:r>
    </w:p>
    <w:p w:rsidR="00AD7E73" w:rsidRPr="00733083" w:rsidRDefault="00AD7E73" w:rsidP="007E559E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733083">
        <w:rPr>
          <w:rFonts w:ascii="Trebuchet MS" w:hAnsi="Trebuchet MS" w:cs="MyriadPro-Regular"/>
          <w:sz w:val="20"/>
          <w:szCs w:val="20"/>
        </w:rPr>
        <w:t>I hereby declare that:</w:t>
      </w:r>
    </w:p>
    <w:p w:rsidR="00144B45" w:rsidRPr="00733083" w:rsidRDefault="00AD7E73" w:rsidP="007E559E">
      <w:pPr>
        <w:tabs>
          <w:tab w:val="left" w:pos="3840"/>
        </w:tabs>
        <w:ind w:left="540" w:hanging="540"/>
        <w:jc w:val="both"/>
        <w:rPr>
          <w:rFonts w:ascii="Trebuchet MS" w:hAnsi="Trebuchet MS"/>
          <w:sz w:val="20"/>
          <w:szCs w:val="20"/>
        </w:rPr>
      </w:pPr>
      <w:r w:rsidRPr="00733083">
        <w:rPr>
          <w:rFonts w:ascii="Trebuchet MS" w:hAnsi="Trebuchet MS" w:cs="MyriadPro-Regular"/>
          <w:sz w:val="20"/>
          <w:szCs w:val="20"/>
        </w:rPr>
        <w:t>i)</w:t>
      </w:r>
      <w:r w:rsidRPr="00733083">
        <w:rPr>
          <w:rFonts w:ascii="Trebuchet MS" w:hAnsi="Trebuchet MS" w:cs="MyriadPro-Regular"/>
          <w:sz w:val="20"/>
          <w:szCs w:val="20"/>
        </w:rPr>
        <w:tab/>
        <w:t xml:space="preserve">I </w:t>
      </w:r>
      <w:r w:rsidR="002D1B9D" w:rsidRPr="00733083">
        <w:rPr>
          <w:rFonts w:ascii="Trebuchet MS" w:hAnsi="Trebuchet MS" w:cs="MyriadPro-Regular"/>
          <w:sz w:val="20"/>
          <w:szCs w:val="20"/>
        </w:rPr>
        <w:t>am</w:t>
      </w:r>
      <w:r w:rsidRPr="00733083">
        <w:rPr>
          <w:rFonts w:ascii="Trebuchet MS" w:hAnsi="Trebuchet MS" w:cs="MyriadPro-Regular"/>
          <w:sz w:val="20"/>
          <w:szCs w:val="20"/>
        </w:rPr>
        <w:t xml:space="preserve"> familiar with and will comply with the relevant Commonwealth and State or Territory legislation and the requirements of the </w:t>
      </w:r>
      <w:hyperlink r:id="rId10" w:history="1">
        <w:r w:rsidR="00F563C8" w:rsidRPr="00D5491F">
          <w:rPr>
            <w:rStyle w:val="Hyperlink"/>
            <w:rFonts w:ascii="Trebuchet MS" w:hAnsi="Trebuchet MS" w:cs="MyriadPro-Regular"/>
            <w:sz w:val="20"/>
            <w:szCs w:val="20"/>
          </w:rPr>
          <w:t>Australian Code for the care and use of animals for scientific purposes, 8th Edition 2013</w:t>
        </w:r>
      </w:hyperlink>
      <w:r w:rsidR="00F563C8" w:rsidRPr="00D5491F">
        <w:rPr>
          <w:rFonts w:ascii="Trebuchet MS" w:hAnsi="Trebuchet MS" w:cs="MyriadPro-Regular"/>
          <w:sz w:val="20"/>
          <w:szCs w:val="20"/>
        </w:rPr>
        <w:t xml:space="preserve"> </w:t>
      </w:r>
      <w:r w:rsidR="00144B45" w:rsidRPr="00D5491F">
        <w:rPr>
          <w:rFonts w:ascii="Trebuchet MS" w:hAnsi="Trebuchet MS"/>
          <w:sz w:val="20"/>
          <w:szCs w:val="20"/>
        </w:rPr>
        <w:t>(The Code)</w:t>
      </w:r>
    </w:p>
    <w:p w:rsidR="00AD7E73" w:rsidRPr="00733083" w:rsidRDefault="00AD7E73" w:rsidP="007E559E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733083">
        <w:rPr>
          <w:rFonts w:ascii="Trebuchet MS" w:hAnsi="Trebuchet MS" w:cs="MyriadPro-Regular"/>
          <w:sz w:val="20"/>
          <w:szCs w:val="20"/>
        </w:rPr>
        <w:t xml:space="preserve">(ii) </w:t>
      </w:r>
      <w:r w:rsidRPr="00733083">
        <w:rPr>
          <w:rFonts w:ascii="Trebuchet MS" w:hAnsi="Trebuchet MS" w:cs="MyriadPro-Regular"/>
          <w:sz w:val="20"/>
          <w:szCs w:val="20"/>
        </w:rPr>
        <w:tab/>
        <w:t xml:space="preserve">To the best of my knowledge this proposal conforms </w:t>
      </w:r>
      <w:r w:rsidR="002E6CAA" w:rsidRPr="00733083">
        <w:rPr>
          <w:rFonts w:ascii="Trebuchet MS" w:hAnsi="Trebuchet MS" w:cs="MyriadPro-Regular"/>
          <w:sz w:val="20"/>
          <w:szCs w:val="20"/>
        </w:rPr>
        <w:t>to</w:t>
      </w:r>
      <w:r w:rsidR="00061F2C" w:rsidRPr="00733083">
        <w:rPr>
          <w:rFonts w:ascii="Trebuchet MS" w:hAnsi="Trebuchet MS" w:cs="MyriadPro-Regular"/>
          <w:sz w:val="20"/>
          <w:szCs w:val="20"/>
        </w:rPr>
        <w:t xml:space="preserve"> the Code (8th Edition 2013</w:t>
      </w:r>
      <w:r w:rsidRPr="00733083">
        <w:rPr>
          <w:rFonts w:ascii="Trebuchet MS" w:hAnsi="Trebuchet MS" w:cs="MyriadPro-Regular"/>
          <w:sz w:val="20"/>
          <w:szCs w:val="20"/>
        </w:rPr>
        <w:t xml:space="preserve">) and the South Australian </w:t>
      </w:r>
      <w:r w:rsidRPr="00733083">
        <w:rPr>
          <w:rFonts w:ascii="Trebuchet MS" w:hAnsi="Trebuchet MS" w:cs="MyriadPro-Regular"/>
          <w:i/>
          <w:sz w:val="20"/>
          <w:szCs w:val="20"/>
        </w:rPr>
        <w:t>Animal Welfare Act 1985.</w:t>
      </w:r>
    </w:p>
    <w:p w:rsidR="00AD7E73" w:rsidRPr="00733083" w:rsidRDefault="00AD7E73" w:rsidP="007E559E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733083">
        <w:rPr>
          <w:rFonts w:ascii="Trebuchet MS" w:hAnsi="Trebuchet MS" w:cs="MyriadPro-Regular"/>
          <w:sz w:val="20"/>
          <w:szCs w:val="20"/>
        </w:rPr>
        <w:t>(iii)</w:t>
      </w:r>
      <w:r w:rsidRPr="00733083">
        <w:rPr>
          <w:rFonts w:ascii="Trebuchet MS" w:hAnsi="Trebuchet MS" w:cs="MyriadPro-Regular"/>
          <w:sz w:val="20"/>
          <w:szCs w:val="20"/>
        </w:rPr>
        <w:tab/>
        <w:t xml:space="preserve"> I have read </w:t>
      </w:r>
      <w:hyperlink r:id="rId11" w:history="1">
        <w:r w:rsidR="003604DE" w:rsidRPr="00D5491F">
          <w:rPr>
            <w:rStyle w:val="Hyperlink"/>
            <w:rFonts w:ascii="Trebuchet MS" w:hAnsi="Trebuchet MS"/>
            <w:sz w:val="20"/>
            <w:szCs w:val="20"/>
          </w:rPr>
          <w:t>Section</w:t>
        </w:r>
        <w:r w:rsidR="003604DE" w:rsidRPr="00733083">
          <w:rPr>
            <w:rStyle w:val="Hyperlink"/>
            <w:rFonts w:ascii="Trebuchet MS" w:hAnsi="Trebuchet MS"/>
            <w:sz w:val="20"/>
            <w:szCs w:val="20"/>
          </w:rPr>
          <w:t xml:space="preserve"> 2 of the Code</w:t>
        </w:r>
      </w:hyperlink>
      <w:r w:rsidRPr="00D5491F">
        <w:rPr>
          <w:rFonts w:ascii="Trebuchet MS" w:hAnsi="Trebuchet MS" w:cs="MyriadPro-Regular"/>
          <w:sz w:val="20"/>
          <w:szCs w:val="20"/>
        </w:rPr>
        <w:t xml:space="preserve"> which sets down the responsibilities of investigator</w:t>
      </w:r>
      <w:r w:rsidRPr="00733083">
        <w:rPr>
          <w:rFonts w:ascii="Trebuchet MS" w:hAnsi="Trebuchet MS" w:cs="MyriadPro-Regular"/>
          <w:sz w:val="20"/>
          <w:szCs w:val="20"/>
        </w:rPr>
        <w:t>s. I accept responsibility for the conduct of all procedures detailed in this application and for the supervision of all personnel delegated to perform any such procedures.</w:t>
      </w:r>
    </w:p>
    <w:p w:rsidR="00AD7E73" w:rsidRPr="00733083" w:rsidRDefault="00AD7E73" w:rsidP="007E559E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733083">
        <w:rPr>
          <w:rFonts w:ascii="Trebuchet MS" w:hAnsi="Trebuchet MS" w:cs="MyriadPro-Regular"/>
          <w:sz w:val="20"/>
          <w:szCs w:val="20"/>
        </w:rPr>
        <w:t xml:space="preserve">(iv) </w:t>
      </w:r>
      <w:r w:rsidRPr="00733083">
        <w:rPr>
          <w:rFonts w:ascii="Trebuchet MS" w:hAnsi="Trebuchet MS" w:cs="MyriadPro-Regular"/>
          <w:sz w:val="20"/>
          <w:szCs w:val="20"/>
        </w:rPr>
        <w:tab/>
        <w:t>I agree to comply with procedures described and any conditions imposed by the A</w:t>
      </w:r>
      <w:r w:rsidR="002E6CAA" w:rsidRPr="00733083">
        <w:rPr>
          <w:rFonts w:ascii="Trebuchet MS" w:hAnsi="Trebuchet MS" w:cs="MyriadPro-Regular"/>
          <w:sz w:val="20"/>
          <w:szCs w:val="20"/>
        </w:rPr>
        <w:t>nimal Ethics Committee</w:t>
      </w:r>
      <w:r w:rsidRPr="00733083">
        <w:rPr>
          <w:rFonts w:ascii="Trebuchet MS" w:hAnsi="Trebuchet MS" w:cs="MyriadPro-Regular"/>
          <w:sz w:val="20"/>
          <w:szCs w:val="20"/>
        </w:rPr>
        <w:t>.</w:t>
      </w:r>
    </w:p>
    <w:p w:rsidR="00AD7E73" w:rsidRPr="00733083" w:rsidRDefault="00AD7E73" w:rsidP="007E559E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733083">
        <w:rPr>
          <w:rFonts w:ascii="Trebuchet MS" w:hAnsi="Trebuchet MS" w:cs="MyriadPro-Regular"/>
          <w:sz w:val="20"/>
          <w:szCs w:val="20"/>
        </w:rPr>
        <w:t xml:space="preserve">(v) </w:t>
      </w:r>
      <w:r w:rsidRPr="00733083">
        <w:rPr>
          <w:rFonts w:ascii="Trebuchet MS" w:hAnsi="Trebuchet MS" w:cs="MyriadPro-Regular"/>
          <w:sz w:val="20"/>
          <w:szCs w:val="20"/>
        </w:rPr>
        <w:tab/>
        <w:t>Sufficient and adequate resources will be available to undertake the proposed study.</w:t>
      </w:r>
    </w:p>
    <w:p w:rsidR="00950C75" w:rsidRPr="00733083" w:rsidRDefault="00950C75" w:rsidP="007E559E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3341"/>
        <w:gridCol w:w="2313"/>
      </w:tblGrid>
      <w:tr w:rsidR="00950C75" w:rsidRPr="00733083" w:rsidTr="00025275">
        <w:trPr>
          <w:trHeight w:val="567"/>
        </w:trPr>
        <w:tc>
          <w:tcPr>
            <w:tcW w:w="2064" w:type="pct"/>
            <w:shd w:val="clear" w:color="auto" w:fill="D9D9D9"/>
            <w:vAlign w:val="center"/>
          </w:tcPr>
          <w:p w:rsidR="00950C75" w:rsidRPr="00733083" w:rsidRDefault="00950C75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bookmarkStart w:id="13" w:name="OLE_LINK5"/>
            <w:bookmarkStart w:id="14" w:name="OLE_LINK6"/>
            <w:r w:rsidRPr="00733083">
              <w:rPr>
                <w:rFonts w:ascii="Trebuchet MS" w:hAnsi="Trebuchet MS" w:cs="MyriadPro-Regular"/>
                <w:sz w:val="20"/>
                <w:szCs w:val="20"/>
              </w:rPr>
              <w:t>Primary Applicant's Name</w:t>
            </w:r>
          </w:p>
        </w:tc>
        <w:tc>
          <w:tcPr>
            <w:tcW w:w="1735" w:type="pct"/>
            <w:shd w:val="clear" w:color="auto" w:fill="D9D9D9"/>
            <w:vAlign w:val="center"/>
          </w:tcPr>
          <w:p w:rsidR="00950C75" w:rsidRPr="00733083" w:rsidRDefault="00950C75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733083">
              <w:rPr>
                <w:rFonts w:ascii="Trebuchet MS" w:hAnsi="Trebuchet MS" w:cs="MyriadPro-Regular"/>
                <w:sz w:val="20"/>
                <w:szCs w:val="20"/>
              </w:rPr>
              <w:t>Primary Applicant's Signature</w:t>
            </w:r>
          </w:p>
        </w:tc>
        <w:tc>
          <w:tcPr>
            <w:tcW w:w="1201" w:type="pct"/>
            <w:shd w:val="clear" w:color="auto" w:fill="D9D9D9"/>
            <w:vAlign w:val="center"/>
          </w:tcPr>
          <w:p w:rsidR="00950C75" w:rsidRPr="00733083" w:rsidRDefault="00950C75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733083">
              <w:rPr>
                <w:rFonts w:ascii="Trebuchet MS" w:hAnsi="Trebuchet MS" w:cs="MyriadPro-Regular"/>
                <w:sz w:val="20"/>
                <w:szCs w:val="20"/>
              </w:rPr>
              <w:t>Date</w:t>
            </w:r>
          </w:p>
        </w:tc>
      </w:tr>
      <w:tr w:rsidR="00950C75" w:rsidRPr="00733083" w:rsidTr="00025275">
        <w:trPr>
          <w:trHeight w:val="671"/>
        </w:trPr>
        <w:tc>
          <w:tcPr>
            <w:tcW w:w="2064" w:type="pct"/>
            <w:shd w:val="clear" w:color="auto" w:fill="auto"/>
          </w:tcPr>
          <w:p w:rsidR="00950C75" w:rsidRPr="00D5491F" w:rsidRDefault="00FA0321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735" w:type="pct"/>
            <w:shd w:val="clear" w:color="auto" w:fill="auto"/>
          </w:tcPr>
          <w:p w:rsidR="00950C75" w:rsidRPr="00D5491F" w:rsidRDefault="00FA0321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201" w:type="pct"/>
            <w:shd w:val="clear" w:color="auto" w:fill="auto"/>
          </w:tcPr>
          <w:p w:rsidR="00950C75" w:rsidRPr="00D5491F" w:rsidRDefault="00FA0321" w:rsidP="007E559E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bookmarkEnd w:id="13"/>
    <w:bookmarkEnd w:id="14"/>
    <w:p w:rsidR="00231140" w:rsidRPr="00D5491F" w:rsidRDefault="00231140" w:rsidP="007E559E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F8572B">
        <w:rPr>
          <w:rFonts w:ascii="Trebuchet MS" w:hAnsi="Trebuchet MS" w:cs="MyriadPro-Regular"/>
          <w:sz w:val="30"/>
          <w:szCs w:val="30"/>
        </w:rPr>
        <w:lastRenderedPageBreak/>
        <w:t>Declaration</w:t>
      </w:r>
      <w:r w:rsidR="002D1B9D" w:rsidRPr="00F8572B">
        <w:rPr>
          <w:rFonts w:ascii="Trebuchet MS" w:hAnsi="Trebuchet MS" w:cs="MyriadPro-Regular"/>
          <w:sz w:val="30"/>
          <w:szCs w:val="30"/>
        </w:rPr>
        <w:t xml:space="preserve"> by the Deputy</w:t>
      </w:r>
    </w:p>
    <w:p w:rsidR="00231140" w:rsidRPr="00733083" w:rsidRDefault="00231140" w:rsidP="007E559E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733083">
        <w:rPr>
          <w:rFonts w:ascii="Trebuchet MS" w:hAnsi="Trebuchet MS" w:cs="MyriadPro-Regular"/>
          <w:sz w:val="20"/>
          <w:szCs w:val="20"/>
        </w:rPr>
        <w:t>I hereby declare that:</w:t>
      </w:r>
    </w:p>
    <w:p w:rsidR="00231140" w:rsidRPr="00733083" w:rsidRDefault="00231140" w:rsidP="007E559E">
      <w:pPr>
        <w:tabs>
          <w:tab w:val="left" w:pos="3840"/>
        </w:tabs>
        <w:ind w:left="540" w:hanging="540"/>
        <w:jc w:val="both"/>
        <w:rPr>
          <w:rFonts w:ascii="Trebuchet MS" w:hAnsi="Trebuchet MS"/>
          <w:sz w:val="20"/>
          <w:szCs w:val="20"/>
        </w:rPr>
      </w:pPr>
      <w:r w:rsidRPr="00733083">
        <w:rPr>
          <w:rFonts w:ascii="Trebuchet MS" w:hAnsi="Trebuchet MS" w:cs="MyriadPro-Regular"/>
          <w:sz w:val="20"/>
          <w:szCs w:val="20"/>
        </w:rPr>
        <w:t>i)</w:t>
      </w:r>
      <w:r w:rsidRPr="00733083">
        <w:rPr>
          <w:rFonts w:ascii="Trebuchet MS" w:hAnsi="Trebuchet MS" w:cs="MyriadPro-Regular"/>
          <w:sz w:val="20"/>
          <w:szCs w:val="20"/>
        </w:rPr>
        <w:tab/>
        <w:t xml:space="preserve">I am familiar with and will comply with the relevant Commonwealth and State or Territory legislation and the requirements </w:t>
      </w:r>
      <w:r w:rsidR="000568E7" w:rsidRPr="00733083">
        <w:rPr>
          <w:rFonts w:ascii="Trebuchet MS" w:hAnsi="Trebuchet MS" w:cs="MyriadPro-Regular"/>
          <w:sz w:val="20"/>
          <w:szCs w:val="20"/>
        </w:rPr>
        <w:t xml:space="preserve">of the </w:t>
      </w:r>
      <w:hyperlink r:id="rId12" w:history="1">
        <w:r w:rsidR="00F563C8" w:rsidRPr="00D5491F">
          <w:rPr>
            <w:rStyle w:val="Hyperlink"/>
            <w:rFonts w:ascii="Trebuchet MS" w:hAnsi="Trebuchet MS"/>
            <w:sz w:val="20"/>
            <w:szCs w:val="20"/>
          </w:rPr>
          <w:t>Australian C</w:t>
        </w:r>
        <w:r w:rsidR="00F563C8" w:rsidRPr="00733083">
          <w:rPr>
            <w:rStyle w:val="Hyperlink"/>
            <w:rFonts w:ascii="Trebuchet MS" w:hAnsi="Trebuchet MS"/>
            <w:sz w:val="20"/>
            <w:szCs w:val="20"/>
          </w:rPr>
          <w:t>ode for the care and use of animals for scientific purposes, 8th Edition 2013</w:t>
        </w:r>
      </w:hyperlink>
      <w:r w:rsidR="000568E7" w:rsidRPr="00D5491F">
        <w:rPr>
          <w:rFonts w:ascii="Trebuchet MS" w:hAnsi="Trebuchet MS"/>
          <w:sz w:val="20"/>
          <w:szCs w:val="20"/>
        </w:rPr>
        <w:t xml:space="preserve"> (The Code) </w:t>
      </w:r>
      <w:r w:rsidRPr="00D5491F">
        <w:rPr>
          <w:rFonts w:ascii="Trebuchet MS" w:hAnsi="Trebuchet MS" w:cs="MyriadPro-Regular"/>
          <w:sz w:val="20"/>
          <w:szCs w:val="20"/>
        </w:rPr>
        <w:t xml:space="preserve">and the </w:t>
      </w:r>
      <w:r w:rsidRPr="00733083">
        <w:rPr>
          <w:rFonts w:ascii="Trebuchet MS" w:hAnsi="Trebuchet MS" w:cs="MyriadPro-Regular"/>
          <w:sz w:val="20"/>
          <w:szCs w:val="20"/>
        </w:rPr>
        <w:t>South Australian</w:t>
      </w:r>
      <w:r w:rsidRPr="00733083">
        <w:rPr>
          <w:rFonts w:ascii="Trebuchet MS" w:hAnsi="Trebuchet MS" w:cs="MyriadPro-Regular"/>
          <w:i/>
          <w:sz w:val="20"/>
          <w:szCs w:val="20"/>
        </w:rPr>
        <w:t xml:space="preserve"> Animal Welfare Act 1985</w:t>
      </w:r>
      <w:r w:rsidRPr="00733083">
        <w:rPr>
          <w:rFonts w:ascii="Trebuchet MS" w:hAnsi="Trebuchet MS" w:cs="MyriadPro-Regular"/>
          <w:sz w:val="20"/>
          <w:szCs w:val="20"/>
        </w:rPr>
        <w:t xml:space="preserve"> and its regulations.</w:t>
      </w:r>
    </w:p>
    <w:p w:rsidR="00231140" w:rsidRPr="00733083" w:rsidRDefault="00231140" w:rsidP="007E559E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733083">
        <w:rPr>
          <w:rFonts w:ascii="Trebuchet MS" w:hAnsi="Trebuchet MS" w:cs="MyriadPro-Regular"/>
          <w:sz w:val="20"/>
          <w:szCs w:val="20"/>
        </w:rPr>
        <w:t xml:space="preserve">(ii) </w:t>
      </w:r>
      <w:r w:rsidRPr="00733083">
        <w:rPr>
          <w:rFonts w:ascii="Trebuchet MS" w:hAnsi="Trebuchet MS" w:cs="MyriadPro-Regular"/>
          <w:sz w:val="20"/>
          <w:szCs w:val="20"/>
        </w:rPr>
        <w:tab/>
        <w:t>I have read the application and I accept responsibilit</w:t>
      </w:r>
      <w:r w:rsidR="002D1B9D" w:rsidRPr="00733083">
        <w:rPr>
          <w:rFonts w:ascii="Trebuchet MS" w:hAnsi="Trebuchet MS" w:cs="MyriadPro-Regular"/>
          <w:sz w:val="20"/>
          <w:szCs w:val="20"/>
        </w:rPr>
        <w:t>y for the project when the Primary Applicant is unavailable.</w:t>
      </w:r>
    </w:p>
    <w:p w:rsidR="00231140" w:rsidRPr="00733083" w:rsidRDefault="00231140" w:rsidP="007E559E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3341"/>
        <w:gridCol w:w="2313"/>
      </w:tblGrid>
      <w:tr w:rsidR="002D1B9D" w:rsidRPr="00733083" w:rsidTr="001705AE">
        <w:trPr>
          <w:trHeight w:val="6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1B9D" w:rsidRPr="00733083" w:rsidRDefault="002D1B9D" w:rsidP="0045158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33083">
              <w:rPr>
                <w:rFonts w:ascii="Trebuchet MS" w:hAnsi="Trebuchet MS"/>
                <w:sz w:val="20"/>
                <w:szCs w:val="20"/>
              </w:rPr>
              <w:t>Deputy Applicant's Name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1B9D" w:rsidRPr="00733083" w:rsidRDefault="002D1B9D" w:rsidP="0045158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33083">
              <w:rPr>
                <w:rFonts w:ascii="Trebuchet MS" w:hAnsi="Trebuchet MS"/>
                <w:sz w:val="20"/>
                <w:szCs w:val="20"/>
              </w:rPr>
              <w:t>Deputy Applicant's Signature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1B9D" w:rsidRPr="00733083" w:rsidRDefault="002D1B9D" w:rsidP="0045158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33083"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</w:tr>
      <w:tr w:rsidR="002D1B9D" w:rsidRPr="00733083" w:rsidTr="001705AE">
        <w:trPr>
          <w:trHeight w:val="706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9D" w:rsidRPr="00D5491F" w:rsidRDefault="002D1B9D" w:rsidP="0045158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9D" w:rsidRPr="00D5491F" w:rsidRDefault="002D1B9D" w:rsidP="0045158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9D" w:rsidRPr="00D5491F" w:rsidRDefault="002D1B9D" w:rsidP="0045158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520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08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5202E">
              <w:rPr>
                <w:rFonts w:ascii="Trebuchet MS" w:hAnsi="Trebuchet MS"/>
                <w:sz w:val="20"/>
                <w:szCs w:val="20"/>
              </w:rPr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308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520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EE6C79" w:rsidRPr="00EB678F" w:rsidRDefault="00EE6C79" w:rsidP="00EE6C79">
      <w:pPr>
        <w:rPr>
          <w:rFonts w:ascii="Trebuchet MS" w:eastAsia="MS Mincho" w:hAnsi="Trebuchet MS"/>
          <w:lang w:val="en-US" w:eastAsia="en-US"/>
        </w:rPr>
      </w:pPr>
    </w:p>
    <w:p w:rsidR="00EE6C79" w:rsidRPr="00EB678F" w:rsidRDefault="00EE6C79" w:rsidP="00EE6C79">
      <w:pPr>
        <w:rPr>
          <w:rFonts w:ascii="Trebuchet MS" w:eastAsia="MS Mincho" w:hAnsi="Trebuchet MS"/>
          <w:lang w:val="en-US" w:eastAsia="en-US"/>
        </w:rPr>
      </w:pPr>
      <w:r w:rsidRPr="00EB678F">
        <w:rPr>
          <w:rFonts w:ascii="Trebuchet MS" w:eastAsia="MS Mincho" w:hAnsi="Trebuchet MS"/>
          <w:lang w:val="en-US" w:eastAsia="en-US"/>
        </w:rPr>
        <w:t xml:space="preserve">Declaration by the </w:t>
      </w:r>
    </w:p>
    <w:p w:rsidR="00EE6C79" w:rsidRPr="00EB678F" w:rsidRDefault="00EE6C79" w:rsidP="00EE6C79">
      <w:pPr>
        <w:rPr>
          <w:rFonts w:ascii="Trebuchet MS" w:eastAsia="MS Mincho" w:hAnsi="Trebuchet MS"/>
          <w:lang w:val="en-US" w:eastAsia="en-US"/>
        </w:rPr>
      </w:pPr>
      <w:r w:rsidRPr="00EB678F">
        <w:rPr>
          <w:rFonts w:ascii="Trebuchet MS" w:eastAsia="MS Mincho" w:hAnsi="Trebuchet MS"/>
          <w:lang w:val="en-US" w:eastAsia="en-US"/>
        </w:rPr>
        <w:t>SAHMRI Chair on behalf of the SAHMRI Animal Ethics Committee</w:t>
      </w:r>
    </w:p>
    <w:p w:rsidR="00EE6C79" w:rsidRPr="00EB678F" w:rsidRDefault="00EE6C79" w:rsidP="00EE6C79">
      <w:pPr>
        <w:rPr>
          <w:rFonts w:ascii="Trebuchet MS" w:eastAsia="MS Mincho" w:hAnsi="Trebuchet MS"/>
          <w:sz w:val="20"/>
          <w:szCs w:val="20"/>
          <w:lang w:val="en-US" w:eastAsia="en-US"/>
        </w:rPr>
      </w:pPr>
      <w:r w:rsidRPr="00EB678F">
        <w:rPr>
          <w:rFonts w:ascii="Trebuchet MS" w:eastAsia="MS Mincho" w:hAnsi="Trebuchet MS"/>
          <w:sz w:val="20"/>
          <w:szCs w:val="20"/>
          <w:lang w:val="en-US" w:eastAsia="en-US"/>
        </w:rPr>
        <w:t>I hereby declare that:</w:t>
      </w:r>
    </w:p>
    <w:p w:rsidR="00EE6C79" w:rsidRPr="00EB678F" w:rsidRDefault="00EE6C79" w:rsidP="00EE6C79">
      <w:pPr>
        <w:numPr>
          <w:ilvl w:val="0"/>
          <w:numId w:val="9"/>
        </w:numPr>
        <w:contextualSpacing/>
        <w:rPr>
          <w:rFonts w:ascii="Trebuchet MS" w:eastAsia="MS Mincho" w:hAnsi="Trebuchet MS"/>
          <w:sz w:val="20"/>
          <w:szCs w:val="20"/>
          <w:lang w:val="en-US" w:eastAsia="en-US"/>
        </w:rPr>
      </w:pPr>
      <w:r w:rsidRPr="00EB678F">
        <w:rPr>
          <w:rFonts w:ascii="Trebuchet MS" w:eastAsia="MS Mincho" w:hAnsi="Trebuchet MS"/>
          <w:sz w:val="20"/>
          <w:szCs w:val="20"/>
          <w:lang w:val="en-US" w:eastAsia="en-US"/>
        </w:rPr>
        <w:t xml:space="preserve">I am satisfied that the Primary Applicant and his/her associated team has the appropriate qualifications and experience to perform the work with minimum distress to the animals. </w:t>
      </w:r>
    </w:p>
    <w:p w:rsidR="00EE6C79" w:rsidRPr="00EB678F" w:rsidRDefault="00EE6C79" w:rsidP="00EE6C79">
      <w:pPr>
        <w:numPr>
          <w:ilvl w:val="0"/>
          <w:numId w:val="9"/>
        </w:numPr>
        <w:contextualSpacing/>
        <w:rPr>
          <w:rFonts w:ascii="Trebuchet MS" w:eastAsia="MS Mincho" w:hAnsi="Trebuchet MS"/>
          <w:sz w:val="20"/>
          <w:szCs w:val="20"/>
          <w:lang w:val="en-US" w:eastAsia="en-US"/>
        </w:rPr>
      </w:pPr>
      <w:r w:rsidRPr="00EB678F">
        <w:rPr>
          <w:rFonts w:ascii="Trebuchet MS" w:eastAsia="MS Mincho" w:hAnsi="Trebuchet MS"/>
          <w:sz w:val="20"/>
          <w:szCs w:val="20"/>
          <w:lang w:val="en-US" w:eastAsia="en-US"/>
        </w:rPr>
        <w:t>I believe this work meets the requirements of the Australian Code for the care and use of animals for scientific purposes, 8</w:t>
      </w:r>
      <w:r w:rsidRPr="00EB678F">
        <w:rPr>
          <w:rFonts w:ascii="Trebuchet MS" w:eastAsia="MS Mincho" w:hAnsi="Trebuchet MS"/>
          <w:sz w:val="20"/>
          <w:szCs w:val="20"/>
          <w:vertAlign w:val="superscript"/>
          <w:lang w:val="en-US" w:eastAsia="en-US"/>
        </w:rPr>
        <w:t>th</w:t>
      </w:r>
      <w:r w:rsidRPr="00EB678F">
        <w:rPr>
          <w:rFonts w:ascii="Trebuchet MS" w:eastAsia="MS Mincho" w:hAnsi="Trebuchet MS"/>
          <w:sz w:val="20"/>
          <w:szCs w:val="20"/>
          <w:lang w:val="en-US" w:eastAsia="en-US"/>
        </w:rPr>
        <w:t xml:space="preserve"> Edition 2013 (The Code) and the South Australian Animal Welfare Act 1985 and its regulations.</w:t>
      </w:r>
    </w:p>
    <w:p w:rsidR="00EE6C79" w:rsidRPr="00EB678F" w:rsidRDefault="00EE6C79" w:rsidP="00EE6C79">
      <w:pPr>
        <w:numPr>
          <w:ilvl w:val="0"/>
          <w:numId w:val="9"/>
        </w:numPr>
        <w:contextualSpacing/>
        <w:rPr>
          <w:rFonts w:ascii="Trebuchet MS" w:eastAsia="MS Mincho" w:hAnsi="Trebuchet MS"/>
          <w:sz w:val="20"/>
          <w:szCs w:val="20"/>
          <w:lang w:val="en-US" w:eastAsia="en-US"/>
        </w:rPr>
      </w:pPr>
      <w:r w:rsidRPr="00EB678F">
        <w:rPr>
          <w:rFonts w:ascii="Trebuchet MS" w:eastAsia="MS Mincho" w:hAnsi="Trebuchet MS"/>
          <w:sz w:val="20"/>
          <w:szCs w:val="20"/>
          <w:lang w:val="en-US" w:eastAsia="en-US"/>
        </w:rPr>
        <w:t>I have read the application and I am satisfied that this work is of sufficient scientific merit to proceed and that adequate resources will be available to undertake the proposed study.</w:t>
      </w:r>
    </w:p>
    <w:p w:rsidR="00EE6C79" w:rsidRPr="00EB678F" w:rsidRDefault="00EE6C79" w:rsidP="00EE6C79">
      <w:pPr>
        <w:rPr>
          <w:rFonts w:ascii="Trebuchet MS" w:eastAsia="MS Mincho" w:hAnsi="Trebuchet MS"/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1972"/>
      </w:tblGrid>
      <w:tr w:rsidR="00EE6C79" w:rsidRPr="00733083" w:rsidTr="00EB678F">
        <w:tc>
          <w:tcPr>
            <w:tcW w:w="3539" w:type="dxa"/>
            <w:shd w:val="clear" w:color="auto" w:fill="D9D9D9"/>
          </w:tcPr>
          <w:p w:rsidR="00EE6C79" w:rsidRPr="00EB678F" w:rsidRDefault="00EE6C79" w:rsidP="00EE6C79">
            <w:pPr>
              <w:rPr>
                <w:rFonts w:ascii="Trebuchet MS" w:eastAsia="MS Mincho" w:hAnsi="Trebuchet MS"/>
                <w:sz w:val="20"/>
                <w:szCs w:val="20"/>
                <w:lang w:val="en-US" w:eastAsia="en-US"/>
              </w:rPr>
            </w:pPr>
            <w:r w:rsidRPr="00EB678F">
              <w:rPr>
                <w:rFonts w:ascii="Trebuchet MS" w:eastAsia="MS Mincho" w:hAnsi="Trebuchet MS"/>
                <w:sz w:val="20"/>
                <w:szCs w:val="20"/>
                <w:lang w:val="en-US" w:eastAsia="en-US"/>
              </w:rPr>
              <w:t>SAHMRI Chair</w:t>
            </w:r>
          </w:p>
          <w:p w:rsidR="00EE6C79" w:rsidRPr="00EB678F" w:rsidRDefault="00EE6C79" w:rsidP="00EE6C79">
            <w:pPr>
              <w:rPr>
                <w:rFonts w:ascii="Trebuchet MS" w:eastAsia="MS Mincho" w:hAnsi="Trebuchet MS"/>
                <w:sz w:val="20"/>
                <w:szCs w:val="20"/>
                <w:lang w:val="en-US" w:eastAsia="en-US"/>
              </w:rPr>
            </w:pPr>
            <w:r w:rsidRPr="00EB678F">
              <w:rPr>
                <w:rFonts w:ascii="Trebuchet MS" w:eastAsia="MS Mincho" w:hAnsi="Trebuchet MS"/>
                <w:sz w:val="20"/>
                <w:szCs w:val="20"/>
                <w:lang w:val="en-US" w:eastAsia="en-US"/>
              </w:rPr>
              <w:t>For and on behalf of the SAHMRI AEC</w:t>
            </w:r>
          </w:p>
        </w:tc>
        <w:tc>
          <w:tcPr>
            <w:tcW w:w="3119" w:type="dxa"/>
            <w:shd w:val="clear" w:color="auto" w:fill="D9D9D9"/>
          </w:tcPr>
          <w:p w:rsidR="00EE6C79" w:rsidRPr="00EB678F" w:rsidRDefault="00EE6C79" w:rsidP="00EE6C79">
            <w:pPr>
              <w:rPr>
                <w:rFonts w:ascii="Trebuchet MS" w:eastAsia="MS Mincho" w:hAnsi="Trebuchet MS"/>
                <w:sz w:val="20"/>
                <w:szCs w:val="20"/>
                <w:lang w:val="en-US" w:eastAsia="en-US"/>
              </w:rPr>
            </w:pPr>
            <w:r w:rsidRPr="00EB678F">
              <w:rPr>
                <w:rFonts w:ascii="Trebuchet MS" w:eastAsia="MS Mincho" w:hAnsi="Trebuchet MS"/>
                <w:sz w:val="20"/>
                <w:szCs w:val="20"/>
                <w:lang w:val="en-US" w:eastAsia="en-US"/>
              </w:rPr>
              <w:t>Chair Signature</w:t>
            </w:r>
          </w:p>
        </w:tc>
        <w:tc>
          <w:tcPr>
            <w:tcW w:w="1972" w:type="dxa"/>
            <w:shd w:val="clear" w:color="auto" w:fill="D9D9D9"/>
          </w:tcPr>
          <w:p w:rsidR="00EE6C79" w:rsidRPr="00EB678F" w:rsidRDefault="00EE6C79" w:rsidP="00EE6C79">
            <w:pPr>
              <w:rPr>
                <w:rFonts w:ascii="Trebuchet MS" w:eastAsia="MS Mincho" w:hAnsi="Trebuchet MS"/>
                <w:sz w:val="20"/>
                <w:szCs w:val="20"/>
                <w:lang w:val="en-US" w:eastAsia="en-US"/>
              </w:rPr>
            </w:pPr>
            <w:r w:rsidRPr="00EB678F">
              <w:rPr>
                <w:rFonts w:ascii="Trebuchet MS" w:eastAsia="MS Mincho" w:hAnsi="Trebuchet MS"/>
                <w:sz w:val="20"/>
                <w:szCs w:val="20"/>
                <w:lang w:val="en-US" w:eastAsia="en-US"/>
              </w:rPr>
              <w:t>Date</w:t>
            </w:r>
          </w:p>
        </w:tc>
      </w:tr>
      <w:tr w:rsidR="00EE6C79" w:rsidRPr="00733083" w:rsidTr="00EB678F">
        <w:tc>
          <w:tcPr>
            <w:tcW w:w="3539" w:type="dxa"/>
            <w:shd w:val="clear" w:color="auto" w:fill="auto"/>
          </w:tcPr>
          <w:p w:rsidR="00EE6C79" w:rsidRPr="00EB678F" w:rsidRDefault="00EE6C79" w:rsidP="00EE6C79">
            <w:pPr>
              <w:rPr>
                <w:rFonts w:ascii="Trebuchet MS" w:eastAsia="MS Mincho" w:hAnsi="Trebuchet MS"/>
                <w:sz w:val="28"/>
                <w:szCs w:val="28"/>
                <w:lang w:val="en-US" w:eastAsia="en-US"/>
              </w:rPr>
            </w:pPr>
          </w:p>
          <w:p w:rsidR="00EE6C79" w:rsidRPr="00EB678F" w:rsidRDefault="00EE6C79" w:rsidP="00EE6C79">
            <w:pPr>
              <w:rPr>
                <w:rFonts w:ascii="Trebuchet MS" w:eastAsia="MS Mincho" w:hAnsi="Trebuchet MS"/>
                <w:sz w:val="28"/>
                <w:szCs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EE6C79" w:rsidRPr="00EB678F" w:rsidRDefault="00EE6C79" w:rsidP="00EE6C79">
            <w:pPr>
              <w:rPr>
                <w:rFonts w:ascii="Trebuchet MS" w:eastAsia="MS Mincho" w:hAnsi="Trebuchet MS"/>
                <w:sz w:val="28"/>
                <w:szCs w:val="28"/>
                <w:lang w:val="en-US" w:eastAsia="en-US"/>
              </w:rPr>
            </w:pPr>
          </w:p>
        </w:tc>
        <w:tc>
          <w:tcPr>
            <w:tcW w:w="1972" w:type="dxa"/>
            <w:shd w:val="clear" w:color="auto" w:fill="auto"/>
          </w:tcPr>
          <w:p w:rsidR="00EE6C79" w:rsidRPr="00EB678F" w:rsidRDefault="00EE6C79" w:rsidP="00EE6C79">
            <w:pPr>
              <w:rPr>
                <w:rFonts w:ascii="Trebuchet MS" w:eastAsia="MS Mincho" w:hAnsi="Trebuchet MS"/>
                <w:sz w:val="28"/>
                <w:szCs w:val="28"/>
                <w:lang w:val="en-US" w:eastAsia="en-US"/>
              </w:rPr>
            </w:pPr>
          </w:p>
        </w:tc>
      </w:tr>
    </w:tbl>
    <w:p w:rsidR="00FD72F6" w:rsidRPr="00D5491F" w:rsidRDefault="00FD72F6" w:rsidP="007E559E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</w:p>
    <w:p w:rsidR="00B66530" w:rsidRPr="00F03A5B" w:rsidRDefault="00635028" w:rsidP="007E559E">
      <w:pPr>
        <w:rPr>
          <w:rFonts w:ascii="Trebuchet MS" w:hAnsi="Trebuchet MS" w:cs="MyriadPro-Regular"/>
          <w:sz w:val="20"/>
          <w:szCs w:val="20"/>
        </w:rPr>
      </w:pPr>
      <w:r w:rsidRPr="00D5491F">
        <w:rPr>
          <w:rFonts w:ascii="Trebuchet MS" w:hAnsi="Trebuchet MS" w:cs="MyriadPro-Regular"/>
          <w:sz w:val="20"/>
          <w:szCs w:val="20"/>
        </w:rPr>
        <w:br w:type="page"/>
      </w:r>
    </w:p>
    <w:p w:rsidR="00F03A5B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r w:rsidRPr="00F03A5B">
        <w:rPr>
          <w:rFonts w:asciiTheme="minorHAnsi" w:hAnsiTheme="minorHAnsi" w:cstheme="minorHAnsi"/>
          <w:b/>
          <w:sz w:val="32"/>
          <w:szCs w:val="32"/>
        </w:rPr>
        <w:lastRenderedPageBreak/>
        <w:t>Attachments:</w:t>
      </w:r>
    </w:p>
    <w:p w:rsidR="00F03A5B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</w:p>
    <w:p w:rsidR="00F03A5B" w:rsidRP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D6605" w:rsidRP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instrText xml:space="preserve"> FORMCHECKBOX </w:instrText>
      </w:r>
      <w:r w:rsidR="00CE616D">
        <w:rPr>
          <w:rFonts w:asciiTheme="minorHAnsi" w:hAnsiTheme="minorHAnsi" w:cstheme="minorHAnsi"/>
          <w:noProof/>
          <w:sz w:val="20"/>
          <w:szCs w:val="20"/>
          <w:lang w:val="en-US" w:eastAsia="en-US"/>
        </w:rPr>
      </w:r>
      <w:r w:rsidR="00CE616D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separate"/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end"/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tab/>
      </w:r>
      <w:r w:rsidR="009A59D7" w:rsidRPr="00F03A5B">
        <w:rPr>
          <w:rFonts w:asciiTheme="minorHAnsi" w:hAnsiTheme="minorHAnsi" w:cstheme="minorHAnsi"/>
          <w:b/>
          <w:sz w:val="30"/>
          <w:szCs w:val="30"/>
        </w:rPr>
        <w:t xml:space="preserve">Relevant </w:t>
      </w:r>
      <w:r w:rsidR="004D6605" w:rsidRPr="00F03A5B">
        <w:rPr>
          <w:rFonts w:asciiTheme="minorHAnsi" w:hAnsiTheme="minorHAnsi" w:cstheme="minorHAnsi"/>
          <w:b/>
          <w:sz w:val="30"/>
          <w:szCs w:val="30"/>
        </w:rPr>
        <w:t xml:space="preserve">Clinical Record Sheets </w:t>
      </w:r>
      <w:r w:rsidR="00C55CB9" w:rsidRPr="00F03A5B">
        <w:rPr>
          <w:rFonts w:asciiTheme="minorHAnsi" w:hAnsiTheme="minorHAnsi" w:cstheme="minorHAnsi"/>
          <w:b/>
          <w:sz w:val="30"/>
          <w:szCs w:val="30"/>
        </w:rPr>
        <w:t>/ Intra Operative Record Sheet</w:t>
      </w:r>
    </w:p>
    <w:p w:rsidR="004D6605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  <w:r w:rsidRPr="00F03A5B">
        <w:rPr>
          <w:rFonts w:asciiTheme="minorHAnsi" w:hAnsiTheme="minorHAnsi" w:cstheme="minorHAnsi"/>
          <w:color w:val="FF0000"/>
          <w:sz w:val="20"/>
          <w:szCs w:val="20"/>
        </w:rPr>
        <w:tab/>
      </w:r>
      <w:bookmarkStart w:id="15" w:name="_Hlk8113758"/>
      <w:r w:rsidR="004D6605" w:rsidRPr="00F03A5B">
        <w:rPr>
          <w:rFonts w:asciiTheme="minorHAnsi" w:hAnsiTheme="minorHAnsi" w:cstheme="minorHAnsi"/>
          <w:color w:val="FF0000"/>
          <w:sz w:val="20"/>
          <w:szCs w:val="20"/>
        </w:rPr>
        <w:t xml:space="preserve">Attach sheets as pdf pages </w:t>
      </w:r>
      <w:bookmarkEnd w:id="15"/>
      <w:r w:rsidR="00FA0321" w:rsidRPr="00F03A5B">
        <w:rPr>
          <w:rFonts w:asciiTheme="minorHAnsi" w:hAnsiTheme="minorHAnsi" w:cstheme="minorHAnsi"/>
          <w:color w:val="FF0000"/>
          <w:sz w:val="20"/>
          <w:szCs w:val="20"/>
        </w:rPr>
        <w:t>or if text by copy-paste into field below</w:t>
      </w:r>
    </w:p>
    <w:p w:rsidR="004D6605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3A5B">
        <w:rPr>
          <w:rFonts w:asciiTheme="minorHAnsi" w:hAnsiTheme="minorHAnsi" w:cstheme="minorHAnsi"/>
          <w:sz w:val="20"/>
          <w:szCs w:val="20"/>
        </w:rPr>
        <w:tab/>
      </w:r>
      <w:r w:rsidR="004D6605" w:rsidRPr="00F03A5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6605" w:rsidRPr="00F03A5B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D6605" w:rsidRPr="00F03A5B">
        <w:rPr>
          <w:rFonts w:asciiTheme="minorHAnsi" w:hAnsiTheme="minorHAnsi" w:cstheme="minorHAnsi"/>
          <w:sz w:val="20"/>
          <w:szCs w:val="20"/>
        </w:rPr>
      </w:r>
      <w:r w:rsidR="004D6605" w:rsidRPr="00F03A5B">
        <w:rPr>
          <w:rFonts w:asciiTheme="minorHAnsi" w:hAnsiTheme="minorHAnsi" w:cstheme="minorHAnsi"/>
          <w:sz w:val="20"/>
          <w:szCs w:val="20"/>
        </w:rPr>
        <w:fldChar w:fldCharType="separate"/>
      </w:r>
      <w:r w:rsidR="004D6605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4D6605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4D6605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4D6605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4D6605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4D6605" w:rsidRPr="00F03A5B">
        <w:rPr>
          <w:rFonts w:asciiTheme="minorHAnsi" w:hAnsiTheme="minorHAnsi" w:cstheme="minorHAnsi"/>
          <w:sz w:val="20"/>
          <w:szCs w:val="20"/>
        </w:rPr>
        <w:fldChar w:fldCharType="end"/>
      </w:r>
    </w:p>
    <w:p w:rsidR="004D6605" w:rsidRDefault="004D6605" w:rsidP="007E559E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</w:p>
    <w:p w:rsidR="00F03A5B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</w:p>
    <w:p w:rsidR="00F03A5B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</w:p>
    <w:p w:rsidR="00F03A5B" w:rsidRP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instrText xml:space="preserve"> FORMCHECKBOX </w:instrText>
      </w:r>
      <w:r w:rsidR="00CE616D">
        <w:rPr>
          <w:rFonts w:asciiTheme="minorHAnsi" w:hAnsiTheme="minorHAnsi" w:cstheme="minorHAnsi"/>
          <w:noProof/>
          <w:sz w:val="20"/>
          <w:szCs w:val="20"/>
          <w:lang w:val="en-US" w:eastAsia="en-US"/>
        </w:rPr>
      </w:r>
      <w:r w:rsidR="00CE616D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separate"/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end"/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tab/>
      </w:r>
      <w:r w:rsidRPr="00F03A5B">
        <w:rPr>
          <w:rFonts w:asciiTheme="minorHAnsi" w:hAnsiTheme="minorHAnsi" w:cstheme="minorHAnsi"/>
          <w:b/>
          <w:sz w:val="30"/>
          <w:szCs w:val="30"/>
        </w:rPr>
        <w:t xml:space="preserve">Workshop Handout / Information Sheet as per Item 8.7. </w:t>
      </w:r>
    </w:p>
    <w:p w:rsidR="00F03A5B" w:rsidRP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ab/>
      </w:r>
      <w:r w:rsidRPr="00F03A5B">
        <w:rPr>
          <w:rFonts w:asciiTheme="minorHAnsi" w:hAnsiTheme="minorHAnsi" w:cstheme="minorHAnsi"/>
          <w:color w:val="FF0000"/>
          <w:sz w:val="20"/>
          <w:szCs w:val="20"/>
        </w:rPr>
        <w:t>Attach sheets as pdf pages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</w:p>
    <w:p w:rsid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</w:p>
    <w:p w:rsidR="00F03A5B" w:rsidRP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</w:p>
    <w:p w:rsidR="004D6605" w:rsidRP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instrText xml:space="preserve"> FORMCHECKBOX </w:instrText>
      </w:r>
      <w:r w:rsidR="00CE616D">
        <w:rPr>
          <w:rFonts w:asciiTheme="minorHAnsi" w:hAnsiTheme="minorHAnsi" w:cstheme="minorHAnsi"/>
          <w:noProof/>
          <w:sz w:val="20"/>
          <w:szCs w:val="20"/>
          <w:lang w:val="en-US" w:eastAsia="en-US"/>
        </w:rPr>
      </w:r>
      <w:r w:rsidR="00CE616D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separate"/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end"/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tab/>
      </w:r>
      <w:r w:rsidRPr="00F03A5B">
        <w:rPr>
          <w:rFonts w:asciiTheme="minorHAnsi" w:hAnsiTheme="minorHAnsi" w:cstheme="minorHAnsi"/>
          <w:b/>
          <w:sz w:val="30"/>
          <w:szCs w:val="30"/>
        </w:rPr>
        <w:t>Certificate of Attendance for Participants as per Item 7.3.</w:t>
      </w:r>
    </w:p>
    <w:p w:rsidR="00F03A5B" w:rsidRP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ab/>
      </w:r>
      <w:r w:rsidRPr="00F03A5B">
        <w:rPr>
          <w:rFonts w:asciiTheme="minorHAnsi" w:hAnsiTheme="minorHAnsi" w:cstheme="minorHAnsi"/>
          <w:color w:val="FF0000"/>
          <w:sz w:val="20"/>
          <w:szCs w:val="20"/>
        </w:rPr>
        <w:t>Attach sheets as pdf pages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</w:p>
    <w:p w:rsid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</w:p>
    <w:p w:rsidR="00F03A5B" w:rsidRP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</w:p>
    <w:p w:rsidR="00FA0321" w:rsidRP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instrText xml:space="preserve"> FORMCHECKBOX </w:instrText>
      </w:r>
      <w:r w:rsidR="00CE616D">
        <w:rPr>
          <w:rFonts w:asciiTheme="minorHAnsi" w:hAnsiTheme="minorHAnsi" w:cstheme="minorHAnsi"/>
          <w:noProof/>
          <w:sz w:val="20"/>
          <w:szCs w:val="20"/>
          <w:lang w:val="en-US" w:eastAsia="en-US"/>
        </w:rPr>
      </w:r>
      <w:r w:rsidR="00CE616D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separate"/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end"/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tab/>
      </w:r>
      <w:r w:rsidRPr="00F03A5B">
        <w:rPr>
          <w:rFonts w:asciiTheme="minorHAnsi" w:hAnsiTheme="minorHAnsi" w:cstheme="minorHAnsi"/>
          <w:b/>
          <w:sz w:val="30"/>
          <w:szCs w:val="30"/>
        </w:rPr>
        <w:t>R</w:t>
      </w:r>
      <w:r w:rsidR="00FA0321" w:rsidRPr="00F03A5B">
        <w:rPr>
          <w:rFonts w:asciiTheme="minorHAnsi" w:hAnsiTheme="minorHAnsi" w:cstheme="minorHAnsi"/>
          <w:b/>
          <w:sz w:val="30"/>
          <w:szCs w:val="30"/>
        </w:rPr>
        <w:t>elevant SOPs</w:t>
      </w:r>
    </w:p>
    <w:p w:rsidR="00FA0321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  <w:r w:rsidRPr="00F03A5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FA0321" w:rsidRPr="00F03A5B">
        <w:rPr>
          <w:rFonts w:asciiTheme="minorHAnsi" w:hAnsiTheme="minorHAnsi" w:cstheme="minorHAnsi"/>
          <w:color w:val="FF0000"/>
          <w:sz w:val="20"/>
          <w:szCs w:val="20"/>
        </w:rPr>
        <w:t>Attach as pdf pages or if text by copy-paste into field below</w:t>
      </w:r>
    </w:p>
    <w:p w:rsidR="00FA0321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3A5B">
        <w:rPr>
          <w:rFonts w:asciiTheme="minorHAnsi" w:hAnsiTheme="minorHAnsi" w:cstheme="minorHAnsi"/>
          <w:sz w:val="20"/>
          <w:szCs w:val="20"/>
        </w:rPr>
        <w:tab/>
      </w:r>
      <w:r w:rsidR="00FA0321" w:rsidRPr="00F03A5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0321" w:rsidRPr="00F03A5B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A0321" w:rsidRPr="00F03A5B">
        <w:rPr>
          <w:rFonts w:asciiTheme="minorHAnsi" w:hAnsiTheme="minorHAnsi" w:cstheme="minorHAnsi"/>
          <w:sz w:val="20"/>
          <w:szCs w:val="20"/>
        </w:rPr>
      </w:r>
      <w:r w:rsidR="00FA0321" w:rsidRPr="00F03A5B">
        <w:rPr>
          <w:rFonts w:asciiTheme="minorHAnsi" w:hAnsiTheme="minorHAnsi" w:cstheme="minorHAnsi"/>
          <w:sz w:val="20"/>
          <w:szCs w:val="20"/>
        </w:rPr>
        <w:fldChar w:fldCharType="separate"/>
      </w:r>
      <w:r w:rsidR="00FA0321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FA0321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FA0321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FA0321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FA0321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FA0321" w:rsidRPr="00F03A5B">
        <w:rPr>
          <w:rFonts w:asciiTheme="minorHAnsi" w:hAnsiTheme="minorHAnsi" w:cstheme="minorHAnsi"/>
          <w:sz w:val="20"/>
          <w:szCs w:val="20"/>
        </w:rPr>
        <w:fldChar w:fldCharType="end"/>
      </w:r>
    </w:p>
    <w:p w:rsid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F03A5B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F03A5B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FA0321" w:rsidRPr="00F03A5B" w:rsidRDefault="00F03A5B" w:rsidP="00F03A5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instrText xml:space="preserve"> FORMCHECKBOX </w:instrText>
      </w:r>
      <w:r w:rsidR="00CE616D">
        <w:rPr>
          <w:rFonts w:asciiTheme="minorHAnsi" w:hAnsiTheme="minorHAnsi" w:cstheme="minorHAnsi"/>
          <w:noProof/>
          <w:sz w:val="20"/>
          <w:szCs w:val="20"/>
          <w:lang w:val="en-US" w:eastAsia="en-US"/>
        </w:rPr>
      </w:r>
      <w:r w:rsidR="00CE616D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separate"/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fldChar w:fldCharType="end"/>
      </w:r>
      <w:r w:rsidRPr="00F03A5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tab/>
      </w:r>
      <w:r w:rsidR="00FA0321" w:rsidRPr="00F03A5B">
        <w:rPr>
          <w:rFonts w:asciiTheme="minorHAnsi" w:hAnsiTheme="minorHAnsi" w:cstheme="minorHAnsi"/>
          <w:b/>
          <w:sz w:val="30"/>
          <w:szCs w:val="30"/>
        </w:rPr>
        <w:t>Relevant Publications</w:t>
      </w:r>
    </w:p>
    <w:p w:rsidR="00FA0321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  <w:r w:rsidRPr="00F03A5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FA0321" w:rsidRPr="00F03A5B">
        <w:rPr>
          <w:rFonts w:asciiTheme="minorHAnsi" w:hAnsiTheme="minorHAnsi" w:cstheme="minorHAnsi"/>
          <w:color w:val="FF0000"/>
          <w:sz w:val="20"/>
          <w:szCs w:val="20"/>
        </w:rPr>
        <w:t>Attach as pdf pages or if text by copy-paste into field below</w:t>
      </w:r>
    </w:p>
    <w:p w:rsidR="00FA0321" w:rsidRPr="00F03A5B" w:rsidRDefault="00F03A5B" w:rsidP="007E559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3A5B">
        <w:rPr>
          <w:rFonts w:asciiTheme="minorHAnsi" w:hAnsiTheme="minorHAnsi" w:cstheme="minorHAnsi"/>
          <w:sz w:val="20"/>
          <w:szCs w:val="20"/>
        </w:rPr>
        <w:tab/>
      </w:r>
      <w:r w:rsidR="00FA0321" w:rsidRPr="00F03A5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0321" w:rsidRPr="00F03A5B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A0321" w:rsidRPr="00F03A5B">
        <w:rPr>
          <w:rFonts w:asciiTheme="minorHAnsi" w:hAnsiTheme="minorHAnsi" w:cstheme="minorHAnsi"/>
          <w:sz w:val="20"/>
          <w:szCs w:val="20"/>
        </w:rPr>
      </w:r>
      <w:r w:rsidR="00FA0321" w:rsidRPr="00F03A5B">
        <w:rPr>
          <w:rFonts w:asciiTheme="minorHAnsi" w:hAnsiTheme="minorHAnsi" w:cstheme="minorHAnsi"/>
          <w:sz w:val="20"/>
          <w:szCs w:val="20"/>
        </w:rPr>
        <w:fldChar w:fldCharType="separate"/>
      </w:r>
      <w:r w:rsidR="00FA0321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FA0321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FA0321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FA0321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FA0321" w:rsidRPr="00F03A5B">
        <w:rPr>
          <w:rFonts w:asciiTheme="minorHAnsi" w:hAnsiTheme="minorHAnsi" w:cstheme="minorHAnsi"/>
          <w:noProof/>
          <w:sz w:val="20"/>
          <w:szCs w:val="20"/>
        </w:rPr>
        <w:t> </w:t>
      </w:r>
      <w:r w:rsidR="00FA0321" w:rsidRPr="00F03A5B">
        <w:rPr>
          <w:rFonts w:asciiTheme="minorHAnsi" w:hAnsiTheme="minorHAnsi" w:cstheme="minorHAnsi"/>
          <w:sz w:val="20"/>
          <w:szCs w:val="20"/>
        </w:rPr>
        <w:fldChar w:fldCharType="end"/>
      </w:r>
    </w:p>
    <w:p w:rsidR="00FA0321" w:rsidRDefault="00FA0321" w:rsidP="007E559E">
      <w:pPr>
        <w:rPr>
          <w:rFonts w:ascii="Myriad Pro" w:hAnsi="Myriad Pro" w:cs="MyriadPro-Regular"/>
          <w:sz w:val="30"/>
          <w:szCs w:val="30"/>
        </w:rPr>
      </w:pPr>
    </w:p>
    <w:p w:rsidR="00F03A5B" w:rsidRDefault="00F03A5B" w:rsidP="007E559E">
      <w:pPr>
        <w:rPr>
          <w:rFonts w:ascii="Myriad Pro" w:hAnsi="Myriad Pro" w:cs="MyriadPro-Regular"/>
          <w:sz w:val="30"/>
          <w:szCs w:val="30"/>
        </w:rPr>
      </w:pPr>
    </w:p>
    <w:p w:rsidR="00F03A5B" w:rsidRDefault="00F03A5B" w:rsidP="007E559E">
      <w:pPr>
        <w:rPr>
          <w:rFonts w:ascii="Myriad Pro" w:hAnsi="Myriad Pro" w:cs="MyriadPro-Regular"/>
          <w:sz w:val="30"/>
          <w:szCs w:val="30"/>
        </w:rPr>
      </w:pPr>
    </w:p>
    <w:sectPr w:rsidR="00F03A5B" w:rsidSect="001801EC">
      <w:headerReference w:type="default" r:id="rId13"/>
      <w:footerReference w:type="default" r:id="rId14"/>
      <w:type w:val="continuous"/>
      <w:pgSz w:w="11906" w:h="16838"/>
      <w:pgMar w:top="1956" w:right="1134" w:bottom="1134" w:left="1134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C2" w:rsidRDefault="00BE50C2">
      <w:r>
        <w:separator/>
      </w:r>
    </w:p>
  </w:endnote>
  <w:endnote w:type="continuationSeparator" w:id="0">
    <w:p w:rsidR="00BE50C2" w:rsidRDefault="00BE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2"/>
      <w:gridCol w:w="3791"/>
      <w:gridCol w:w="2938"/>
    </w:tblGrid>
    <w:tr w:rsidR="00E311AC" w:rsidRPr="002C188A" w:rsidTr="001801EC">
      <w:trPr>
        <w:trHeight w:val="259"/>
        <w:jc w:val="center"/>
      </w:trPr>
      <w:tc>
        <w:tcPr>
          <w:tcW w:w="3052" w:type="dxa"/>
        </w:tcPr>
        <w:p w:rsidR="00E311AC" w:rsidRPr="002C188A" w:rsidRDefault="00E311AC" w:rsidP="00973B3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2C188A">
            <w:rPr>
              <w:rFonts w:ascii="Arial" w:hAnsi="Arial" w:cs="Arial"/>
              <w:sz w:val="18"/>
              <w:szCs w:val="18"/>
            </w:rPr>
            <w:t xml:space="preserve">Date Issued: </w:t>
          </w:r>
          <w:r w:rsidR="001801EC">
            <w:rPr>
              <w:rFonts w:ascii="Arial" w:hAnsi="Arial" w:cs="Arial"/>
              <w:sz w:val="18"/>
              <w:szCs w:val="18"/>
            </w:rPr>
            <w:t>08 May 2019</w:t>
          </w:r>
        </w:p>
      </w:tc>
      <w:tc>
        <w:tcPr>
          <w:tcW w:w="3791" w:type="dxa"/>
        </w:tcPr>
        <w:p w:rsidR="00E311AC" w:rsidRPr="002C188A" w:rsidRDefault="00E311AC" w:rsidP="00973B3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C188A">
            <w:rPr>
              <w:rFonts w:ascii="Arial" w:hAnsi="Arial" w:cs="Arial"/>
              <w:sz w:val="18"/>
              <w:szCs w:val="18"/>
            </w:rPr>
            <w:t xml:space="preserve">Page </w:t>
          </w:r>
          <w:r w:rsidRPr="002C188A">
            <w:rPr>
              <w:rFonts w:ascii="Arial" w:hAnsi="Arial" w:cs="Arial"/>
              <w:sz w:val="18"/>
              <w:szCs w:val="18"/>
            </w:rPr>
            <w:fldChar w:fldCharType="begin"/>
          </w:r>
          <w:r w:rsidRPr="002C188A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2C188A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2</w:t>
          </w:r>
          <w:r w:rsidRPr="002C188A">
            <w:rPr>
              <w:rFonts w:ascii="Arial" w:hAnsi="Arial" w:cs="Arial"/>
              <w:sz w:val="18"/>
              <w:szCs w:val="18"/>
            </w:rPr>
            <w:fldChar w:fldCharType="end"/>
          </w:r>
          <w:r w:rsidRPr="002C188A">
            <w:rPr>
              <w:rFonts w:ascii="Arial" w:hAnsi="Arial" w:cs="Arial"/>
              <w:sz w:val="18"/>
              <w:szCs w:val="18"/>
            </w:rPr>
            <w:t xml:space="preserve"> of </w:t>
          </w:r>
          <w:r w:rsidRPr="002C188A">
            <w:rPr>
              <w:rFonts w:ascii="Arial" w:hAnsi="Arial" w:cs="Arial"/>
              <w:sz w:val="18"/>
              <w:szCs w:val="18"/>
            </w:rPr>
            <w:fldChar w:fldCharType="begin"/>
          </w:r>
          <w:r w:rsidRPr="002C188A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2C188A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13</w:t>
          </w:r>
          <w:r w:rsidRPr="002C188A">
            <w:rPr>
              <w:rFonts w:ascii="Arial" w:hAnsi="Arial" w:cs="Arial"/>
              <w:sz w:val="18"/>
              <w:szCs w:val="18"/>
            </w:rPr>
            <w:fldChar w:fldCharType="end"/>
          </w:r>
          <w:r w:rsidRPr="002C188A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2937" w:type="dxa"/>
        </w:tcPr>
        <w:p w:rsidR="00E311AC" w:rsidRPr="002C188A" w:rsidRDefault="00E311AC" w:rsidP="00973B31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2C188A">
            <w:rPr>
              <w:rFonts w:ascii="Arial" w:hAnsi="Arial" w:cs="Arial"/>
              <w:sz w:val="18"/>
              <w:szCs w:val="18"/>
            </w:rPr>
            <w:t>SAHMRI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="001801EC">
            <w:rPr>
              <w:rFonts w:ascii="Arial" w:hAnsi="Arial" w:cs="Arial"/>
              <w:sz w:val="18"/>
              <w:szCs w:val="18"/>
            </w:rPr>
            <w:t>0442</w:t>
          </w:r>
          <w:r>
            <w:rPr>
              <w:rFonts w:ascii="Arial" w:hAnsi="Arial" w:cs="Arial"/>
              <w:sz w:val="18"/>
              <w:szCs w:val="18"/>
            </w:rPr>
            <w:t>/1</w:t>
          </w:r>
        </w:p>
      </w:tc>
    </w:tr>
    <w:tr w:rsidR="00E311AC" w:rsidRPr="002C188A" w:rsidTr="001801EC">
      <w:trPr>
        <w:trHeight w:val="279"/>
        <w:jc w:val="center"/>
      </w:trPr>
      <w:tc>
        <w:tcPr>
          <w:tcW w:w="9781" w:type="dxa"/>
          <w:gridSpan w:val="3"/>
        </w:tcPr>
        <w:p w:rsidR="00E311AC" w:rsidRPr="002C188A" w:rsidRDefault="00E311AC" w:rsidP="00973B3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C188A">
            <w:rPr>
              <w:rFonts w:ascii="Arial" w:hAnsi="Arial" w:cs="Arial"/>
              <w:sz w:val="18"/>
              <w:szCs w:val="18"/>
            </w:rPr>
            <w:t>This document is uncontrolled when printed</w:t>
          </w:r>
        </w:p>
      </w:tc>
    </w:tr>
  </w:tbl>
  <w:p w:rsidR="00E311AC" w:rsidRPr="00973B31" w:rsidRDefault="00E311AC" w:rsidP="00973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C2" w:rsidRDefault="00BE50C2">
      <w:r>
        <w:separator/>
      </w:r>
    </w:p>
  </w:footnote>
  <w:footnote w:type="continuationSeparator" w:id="0">
    <w:p w:rsidR="00BE50C2" w:rsidRDefault="00BE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EC" w:rsidRDefault="000913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5AEE9" wp14:editId="0453FD7C">
              <wp:simplePos x="0" y="0"/>
              <wp:positionH relativeFrom="column">
                <wp:posOffset>-310515</wp:posOffset>
              </wp:positionH>
              <wp:positionV relativeFrom="paragraph">
                <wp:posOffset>-164465</wp:posOffset>
              </wp:positionV>
              <wp:extent cx="4962525" cy="68580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625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801EC" w:rsidRPr="007A3B0B" w:rsidRDefault="001801EC" w:rsidP="001801EC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7A3B0B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ANIMAL ETHICS APPLICATION FOR APPROVAL OF TEACHING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3B0B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ACTIVITY INVOLVING ANIMALS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5AE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4.45pt;margin-top:-12.95pt;width:39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" filled="f" stroked="f">
              <v:textbox>
                <w:txbxContent>
                  <w:p w:rsidR="001801EC" w:rsidRPr="007A3B0B" w:rsidRDefault="001801EC" w:rsidP="001801EC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7A3B0B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ANIMAL ETHICS APPLICATION FOR APPROVAL OF TEACHING</w:t>
                    </w:r>
                    <w: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Pr="007A3B0B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ACTIVITY INVOLVING ANIMALS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C64BBB" wp14:editId="1653F531">
          <wp:simplePos x="0" y="0"/>
          <wp:positionH relativeFrom="column">
            <wp:posOffset>-895350</wp:posOffset>
          </wp:positionH>
          <wp:positionV relativeFrom="paragraph">
            <wp:posOffset>-467360</wp:posOffset>
          </wp:positionV>
          <wp:extent cx="7729855" cy="1087120"/>
          <wp:effectExtent l="0" t="0" r="0" b="508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 0024 SAHMRI LHead 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38" r="-1" b="89882"/>
                  <a:stretch/>
                </pic:blipFill>
                <pic:spPr bwMode="auto">
                  <a:xfrm>
                    <a:off x="0" y="0"/>
                    <a:ext cx="7729855" cy="1087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72D"/>
    <w:multiLevelType w:val="hybridMultilevel"/>
    <w:tmpl w:val="EF4E42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C19"/>
    <w:multiLevelType w:val="hybridMultilevel"/>
    <w:tmpl w:val="3D70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37D7"/>
    <w:multiLevelType w:val="hybridMultilevel"/>
    <w:tmpl w:val="DC8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1787"/>
    <w:multiLevelType w:val="hybridMultilevel"/>
    <w:tmpl w:val="74240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84403"/>
    <w:multiLevelType w:val="hybridMultilevel"/>
    <w:tmpl w:val="EF3C51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22AF3"/>
    <w:multiLevelType w:val="hybridMultilevel"/>
    <w:tmpl w:val="D2687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CA1"/>
    <w:multiLevelType w:val="hybridMultilevel"/>
    <w:tmpl w:val="13C6006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E3798"/>
    <w:multiLevelType w:val="hybridMultilevel"/>
    <w:tmpl w:val="1CE6F2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01572"/>
    <w:multiLevelType w:val="hybridMultilevel"/>
    <w:tmpl w:val="F29CD7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05"/>
    <w:rsid w:val="00000591"/>
    <w:rsid w:val="000075FF"/>
    <w:rsid w:val="00025275"/>
    <w:rsid w:val="0004144E"/>
    <w:rsid w:val="000416BB"/>
    <w:rsid w:val="000568E7"/>
    <w:rsid w:val="00061F2C"/>
    <w:rsid w:val="00063DC4"/>
    <w:rsid w:val="00063FF6"/>
    <w:rsid w:val="00075DB7"/>
    <w:rsid w:val="000806AC"/>
    <w:rsid w:val="00091325"/>
    <w:rsid w:val="00094358"/>
    <w:rsid w:val="00097385"/>
    <w:rsid w:val="000B5C36"/>
    <w:rsid w:val="000B7359"/>
    <w:rsid w:val="000C300A"/>
    <w:rsid w:val="000C4C95"/>
    <w:rsid w:val="000E22B1"/>
    <w:rsid w:val="000E63DE"/>
    <w:rsid w:val="000E63E6"/>
    <w:rsid w:val="000F67AF"/>
    <w:rsid w:val="001136A2"/>
    <w:rsid w:val="00116E42"/>
    <w:rsid w:val="00135E5E"/>
    <w:rsid w:val="00144B45"/>
    <w:rsid w:val="001469FB"/>
    <w:rsid w:val="00154295"/>
    <w:rsid w:val="00162505"/>
    <w:rsid w:val="001703FC"/>
    <w:rsid w:val="001705AE"/>
    <w:rsid w:val="0017598B"/>
    <w:rsid w:val="00176D53"/>
    <w:rsid w:val="001801EC"/>
    <w:rsid w:val="00180979"/>
    <w:rsid w:val="00181305"/>
    <w:rsid w:val="00184A51"/>
    <w:rsid w:val="00185CA3"/>
    <w:rsid w:val="00190C6C"/>
    <w:rsid w:val="001B11B3"/>
    <w:rsid w:val="001B2B6E"/>
    <w:rsid w:val="001C3C9E"/>
    <w:rsid w:val="001D2D29"/>
    <w:rsid w:val="001D2DC3"/>
    <w:rsid w:val="001E6D58"/>
    <w:rsid w:val="001E7D41"/>
    <w:rsid w:val="001F34B1"/>
    <w:rsid w:val="001F4F0E"/>
    <w:rsid w:val="00203D97"/>
    <w:rsid w:val="00204ACA"/>
    <w:rsid w:val="002107EA"/>
    <w:rsid w:val="00216E6D"/>
    <w:rsid w:val="00216E8D"/>
    <w:rsid w:val="00225B03"/>
    <w:rsid w:val="00231140"/>
    <w:rsid w:val="00233D82"/>
    <w:rsid w:val="002613F0"/>
    <w:rsid w:val="0026368C"/>
    <w:rsid w:val="00295EFB"/>
    <w:rsid w:val="002A43AA"/>
    <w:rsid w:val="002C68A9"/>
    <w:rsid w:val="002D1B9D"/>
    <w:rsid w:val="002E5FEB"/>
    <w:rsid w:val="002E6CAA"/>
    <w:rsid w:val="002E766E"/>
    <w:rsid w:val="002F1C51"/>
    <w:rsid w:val="00300E32"/>
    <w:rsid w:val="003164E5"/>
    <w:rsid w:val="0031727D"/>
    <w:rsid w:val="00326125"/>
    <w:rsid w:val="003278D4"/>
    <w:rsid w:val="00327E05"/>
    <w:rsid w:val="00333963"/>
    <w:rsid w:val="003604DE"/>
    <w:rsid w:val="00380FC8"/>
    <w:rsid w:val="00381548"/>
    <w:rsid w:val="003B343B"/>
    <w:rsid w:val="003C54A2"/>
    <w:rsid w:val="003C67E2"/>
    <w:rsid w:val="003D1308"/>
    <w:rsid w:val="003D386B"/>
    <w:rsid w:val="003E45EC"/>
    <w:rsid w:val="003E5F74"/>
    <w:rsid w:val="003F0087"/>
    <w:rsid w:val="003F65CD"/>
    <w:rsid w:val="00417C1F"/>
    <w:rsid w:val="004213F4"/>
    <w:rsid w:val="00441169"/>
    <w:rsid w:val="004501A3"/>
    <w:rsid w:val="0045158A"/>
    <w:rsid w:val="004919C4"/>
    <w:rsid w:val="00494918"/>
    <w:rsid w:val="004A78E1"/>
    <w:rsid w:val="004B4D3F"/>
    <w:rsid w:val="004B4EAA"/>
    <w:rsid w:val="004C68B4"/>
    <w:rsid w:val="004D6605"/>
    <w:rsid w:val="004F30B9"/>
    <w:rsid w:val="004F351A"/>
    <w:rsid w:val="00500A31"/>
    <w:rsid w:val="0050152B"/>
    <w:rsid w:val="00505672"/>
    <w:rsid w:val="0051452C"/>
    <w:rsid w:val="005245B5"/>
    <w:rsid w:val="00530236"/>
    <w:rsid w:val="0053399D"/>
    <w:rsid w:val="00545D51"/>
    <w:rsid w:val="00550E03"/>
    <w:rsid w:val="00555682"/>
    <w:rsid w:val="005637E4"/>
    <w:rsid w:val="00564CBA"/>
    <w:rsid w:val="00564D59"/>
    <w:rsid w:val="00570097"/>
    <w:rsid w:val="0057455E"/>
    <w:rsid w:val="00574A02"/>
    <w:rsid w:val="0058341C"/>
    <w:rsid w:val="005A4F87"/>
    <w:rsid w:val="005B2B03"/>
    <w:rsid w:val="005B51C3"/>
    <w:rsid w:val="005B73DB"/>
    <w:rsid w:val="005C1DC1"/>
    <w:rsid w:val="005D7B06"/>
    <w:rsid w:val="005E0276"/>
    <w:rsid w:val="005E5474"/>
    <w:rsid w:val="006058A9"/>
    <w:rsid w:val="0062512D"/>
    <w:rsid w:val="00632932"/>
    <w:rsid w:val="00635028"/>
    <w:rsid w:val="006372A1"/>
    <w:rsid w:val="0064561E"/>
    <w:rsid w:val="00650170"/>
    <w:rsid w:val="00677B2E"/>
    <w:rsid w:val="006A70ED"/>
    <w:rsid w:val="006B6BE8"/>
    <w:rsid w:val="006C6BD8"/>
    <w:rsid w:val="006D2ADA"/>
    <w:rsid w:val="006E256D"/>
    <w:rsid w:val="006E727F"/>
    <w:rsid w:val="006E770C"/>
    <w:rsid w:val="006F58B1"/>
    <w:rsid w:val="006F7CC2"/>
    <w:rsid w:val="00702EF9"/>
    <w:rsid w:val="0070474E"/>
    <w:rsid w:val="007120F1"/>
    <w:rsid w:val="0072246A"/>
    <w:rsid w:val="00727724"/>
    <w:rsid w:val="00733083"/>
    <w:rsid w:val="00746A0F"/>
    <w:rsid w:val="00753E24"/>
    <w:rsid w:val="0078513D"/>
    <w:rsid w:val="007A170D"/>
    <w:rsid w:val="007B1676"/>
    <w:rsid w:val="007D069A"/>
    <w:rsid w:val="007D18A0"/>
    <w:rsid w:val="007E205F"/>
    <w:rsid w:val="007E4356"/>
    <w:rsid w:val="007E4EB0"/>
    <w:rsid w:val="007E559E"/>
    <w:rsid w:val="00803180"/>
    <w:rsid w:val="00804FC0"/>
    <w:rsid w:val="00805E05"/>
    <w:rsid w:val="00807630"/>
    <w:rsid w:val="00811DCF"/>
    <w:rsid w:val="00812F1C"/>
    <w:rsid w:val="00822D12"/>
    <w:rsid w:val="00827003"/>
    <w:rsid w:val="00834F64"/>
    <w:rsid w:val="00845BF5"/>
    <w:rsid w:val="00850DA8"/>
    <w:rsid w:val="00854769"/>
    <w:rsid w:val="008572A0"/>
    <w:rsid w:val="00893F01"/>
    <w:rsid w:val="008A55F8"/>
    <w:rsid w:val="008B6C25"/>
    <w:rsid w:val="008D357B"/>
    <w:rsid w:val="008E65A6"/>
    <w:rsid w:val="008F2A58"/>
    <w:rsid w:val="0090591C"/>
    <w:rsid w:val="009101CA"/>
    <w:rsid w:val="009146F5"/>
    <w:rsid w:val="0091648F"/>
    <w:rsid w:val="0092166C"/>
    <w:rsid w:val="0093732B"/>
    <w:rsid w:val="0094079D"/>
    <w:rsid w:val="009407B2"/>
    <w:rsid w:val="00941152"/>
    <w:rsid w:val="00950C75"/>
    <w:rsid w:val="0095202E"/>
    <w:rsid w:val="00957BAA"/>
    <w:rsid w:val="0096034A"/>
    <w:rsid w:val="0096258C"/>
    <w:rsid w:val="00973B31"/>
    <w:rsid w:val="00976854"/>
    <w:rsid w:val="0099036E"/>
    <w:rsid w:val="009A59D7"/>
    <w:rsid w:val="009B2C3E"/>
    <w:rsid w:val="009C183A"/>
    <w:rsid w:val="009D718F"/>
    <w:rsid w:val="00A23454"/>
    <w:rsid w:val="00A25187"/>
    <w:rsid w:val="00A33D64"/>
    <w:rsid w:val="00A46CE9"/>
    <w:rsid w:val="00A51022"/>
    <w:rsid w:val="00A51420"/>
    <w:rsid w:val="00A662ED"/>
    <w:rsid w:val="00A709CF"/>
    <w:rsid w:val="00A77DF4"/>
    <w:rsid w:val="00A869D4"/>
    <w:rsid w:val="00AA66E2"/>
    <w:rsid w:val="00AB4D37"/>
    <w:rsid w:val="00AD7E73"/>
    <w:rsid w:val="00B00083"/>
    <w:rsid w:val="00B01696"/>
    <w:rsid w:val="00B02F2B"/>
    <w:rsid w:val="00B07F97"/>
    <w:rsid w:val="00B1056C"/>
    <w:rsid w:val="00B12342"/>
    <w:rsid w:val="00B211FF"/>
    <w:rsid w:val="00B22450"/>
    <w:rsid w:val="00B23F4F"/>
    <w:rsid w:val="00B35986"/>
    <w:rsid w:val="00B45002"/>
    <w:rsid w:val="00B66530"/>
    <w:rsid w:val="00B735A1"/>
    <w:rsid w:val="00B80475"/>
    <w:rsid w:val="00BE50C2"/>
    <w:rsid w:val="00BF4C60"/>
    <w:rsid w:val="00C01836"/>
    <w:rsid w:val="00C01A7B"/>
    <w:rsid w:val="00C035BC"/>
    <w:rsid w:val="00C20D6E"/>
    <w:rsid w:val="00C4170D"/>
    <w:rsid w:val="00C42BF3"/>
    <w:rsid w:val="00C4402A"/>
    <w:rsid w:val="00C51231"/>
    <w:rsid w:val="00C55CB9"/>
    <w:rsid w:val="00C63E1D"/>
    <w:rsid w:val="00C66CFA"/>
    <w:rsid w:val="00C75F6B"/>
    <w:rsid w:val="00C8676A"/>
    <w:rsid w:val="00CA3FAE"/>
    <w:rsid w:val="00CA652A"/>
    <w:rsid w:val="00CB6E8E"/>
    <w:rsid w:val="00CC3196"/>
    <w:rsid w:val="00CD1755"/>
    <w:rsid w:val="00CD34F0"/>
    <w:rsid w:val="00CE616D"/>
    <w:rsid w:val="00CE61BB"/>
    <w:rsid w:val="00CF313C"/>
    <w:rsid w:val="00D0441B"/>
    <w:rsid w:val="00D05C8C"/>
    <w:rsid w:val="00D10A7C"/>
    <w:rsid w:val="00D321E1"/>
    <w:rsid w:val="00D33ECF"/>
    <w:rsid w:val="00D5491F"/>
    <w:rsid w:val="00D86CB5"/>
    <w:rsid w:val="00D90780"/>
    <w:rsid w:val="00D947F5"/>
    <w:rsid w:val="00DB2D48"/>
    <w:rsid w:val="00DB3FC7"/>
    <w:rsid w:val="00DB7218"/>
    <w:rsid w:val="00DC6EBE"/>
    <w:rsid w:val="00DC6EEF"/>
    <w:rsid w:val="00DD5C1C"/>
    <w:rsid w:val="00DE334E"/>
    <w:rsid w:val="00E11351"/>
    <w:rsid w:val="00E27669"/>
    <w:rsid w:val="00E311AC"/>
    <w:rsid w:val="00E357CF"/>
    <w:rsid w:val="00E45A1B"/>
    <w:rsid w:val="00E52408"/>
    <w:rsid w:val="00E60492"/>
    <w:rsid w:val="00E64934"/>
    <w:rsid w:val="00E660E2"/>
    <w:rsid w:val="00E76E32"/>
    <w:rsid w:val="00E83546"/>
    <w:rsid w:val="00E91FFA"/>
    <w:rsid w:val="00E972EF"/>
    <w:rsid w:val="00EB330D"/>
    <w:rsid w:val="00EB678F"/>
    <w:rsid w:val="00EE43F6"/>
    <w:rsid w:val="00EE4AC6"/>
    <w:rsid w:val="00EE6C79"/>
    <w:rsid w:val="00EF29F9"/>
    <w:rsid w:val="00F0192D"/>
    <w:rsid w:val="00F03A5B"/>
    <w:rsid w:val="00F04EEF"/>
    <w:rsid w:val="00F11115"/>
    <w:rsid w:val="00F35B60"/>
    <w:rsid w:val="00F46AC0"/>
    <w:rsid w:val="00F563C8"/>
    <w:rsid w:val="00F61701"/>
    <w:rsid w:val="00F6181E"/>
    <w:rsid w:val="00F646FF"/>
    <w:rsid w:val="00F70341"/>
    <w:rsid w:val="00F75498"/>
    <w:rsid w:val="00F8572B"/>
    <w:rsid w:val="00F85A7C"/>
    <w:rsid w:val="00F959F9"/>
    <w:rsid w:val="00F9700C"/>
    <w:rsid w:val="00FA0321"/>
    <w:rsid w:val="00FA0A72"/>
    <w:rsid w:val="00FB13D4"/>
    <w:rsid w:val="00FC0825"/>
    <w:rsid w:val="00FC4A22"/>
    <w:rsid w:val="00FD72F6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6D128"/>
  <w14:defaultImageDpi w14:val="300"/>
  <w15:docId w15:val="{1FA71AF3-4890-4FAF-B879-22BC257C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E05"/>
    <w:rPr>
      <w:color w:val="0000FF"/>
      <w:u w:val="single"/>
    </w:rPr>
  </w:style>
  <w:style w:type="table" w:styleId="TableGrid">
    <w:name w:val="Table Grid"/>
    <w:basedOn w:val="TableNormal"/>
    <w:uiPriority w:val="59"/>
    <w:rsid w:val="0064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8A55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A55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3164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64E5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EE4A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66CF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F3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F351A"/>
    <w:rPr>
      <w:rFonts w:ascii="Segoe UI" w:hAnsi="Segoe UI" w:cs="Segoe UI"/>
      <w:sz w:val="18"/>
      <w:szCs w:val="18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EE6C79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27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mrc.gov.au/book/australian-code-practice-care-and-use-animals-scientific-purpos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mrc.gov.au/book/australian-code-practice-care-and-use-animals-scientific-purposes/section-2-responsibiliti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hmrc.gov.au/book/australian-code-practice-care-and-use-animals-scientific-purpo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0175CE7C3E846A4DC8C858EB05F5E" ma:contentTypeVersion="0" ma:contentTypeDescription="Create a new document." ma:contentTypeScope="" ma:versionID="8d1581cceb59c800db9cb7850e70b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CD64C-7352-4F49-BC1A-580921E14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9DABB-55E3-4AF3-823B-C2A8D5F8C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06B00-D7E9-4C96-8069-8FC5F37C4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10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AUSTRALIAN ANIMAL ETHICS</vt:lpstr>
    </vt:vector>
  </TitlesOfParts>
  <Company>DEH</Company>
  <LinksUpToDate>false</LinksUpToDate>
  <CharactersWithSpaces>14374</CharactersWithSpaces>
  <SharedDoc>false</SharedDoc>
  <HLinks>
    <vt:vector size="18" baseType="variant">
      <vt:variant>
        <vt:i4>2490430</vt:i4>
      </vt:variant>
      <vt:variant>
        <vt:i4>1053</vt:i4>
      </vt:variant>
      <vt:variant>
        <vt:i4>0</vt:i4>
      </vt:variant>
      <vt:variant>
        <vt:i4>5</vt:i4>
      </vt:variant>
      <vt:variant>
        <vt:lpwstr>http://www.nhmrc.gov.au/book/australian-code-practice-care-and-use-animals-scientific-purposes</vt:lpwstr>
      </vt:variant>
      <vt:variant>
        <vt:lpwstr/>
      </vt:variant>
      <vt:variant>
        <vt:i4>65556</vt:i4>
      </vt:variant>
      <vt:variant>
        <vt:i4>1041</vt:i4>
      </vt:variant>
      <vt:variant>
        <vt:i4>0</vt:i4>
      </vt:variant>
      <vt:variant>
        <vt:i4>5</vt:i4>
      </vt:variant>
      <vt:variant>
        <vt:lpwstr>http://www.nhmrc.gov.au/book/australian-code-practice-care-and-use-animals-scientific-purposes/section-2-responsibilities</vt:lpwstr>
      </vt:variant>
      <vt:variant>
        <vt:lpwstr/>
      </vt:variant>
      <vt:variant>
        <vt:i4>2490430</vt:i4>
      </vt:variant>
      <vt:variant>
        <vt:i4>1038</vt:i4>
      </vt:variant>
      <vt:variant>
        <vt:i4>0</vt:i4>
      </vt:variant>
      <vt:variant>
        <vt:i4>5</vt:i4>
      </vt:variant>
      <vt:variant>
        <vt:lpwstr>http://www.nhmrc.gov.au/book/australian-code-practice-care-and-use-animals-scientific-purposes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AUSTRALIAN ANIMAL ETHICS</dc:title>
  <dc:subject/>
  <dc:creator>Carol Hewitt</dc:creator>
  <cp:keywords/>
  <cp:lastModifiedBy>Andrew Menelaou</cp:lastModifiedBy>
  <cp:revision>20</cp:revision>
  <cp:lastPrinted>2019-04-15T02:39:00Z</cp:lastPrinted>
  <dcterms:created xsi:type="dcterms:W3CDTF">2019-04-15T06:16:00Z</dcterms:created>
  <dcterms:modified xsi:type="dcterms:W3CDTF">2019-05-08T01:15:00Z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0x0101007210175CE7C3E846A4DC8C858EB05F5E</vt:lpwstr>
  </property>
</Properties>
</file>